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62" w:rsidRPr="004A4551" w:rsidRDefault="00713162" w:rsidP="00DB0B8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03152" w:themeColor="accent4" w:themeShade="80"/>
          <w:sz w:val="15"/>
          <w:szCs w:val="15"/>
          <w:lang w:eastAsia="en-GB"/>
        </w:rPr>
      </w:pPr>
      <w:r w:rsidRPr="004A4551">
        <w:rPr>
          <w:rFonts w:ascii="Trebuchet MS" w:eastAsia="Times New Roman" w:hAnsi="Trebuchet MS" w:cs="Times New Roman"/>
          <w:color w:val="403152" w:themeColor="accent4" w:themeShade="80"/>
          <w:sz w:val="34"/>
          <w:szCs w:val="34"/>
          <w:lang w:eastAsia="en-GB"/>
        </w:rPr>
        <w:t>Cheese at Leadenhall Wine List</w:t>
      </w:r>
    </w:p>
    <w:p w:rsidR="00713162" w:rsidRPr="00E8701B" w:rsidRDefault="00713162" w:rsidP="00DB0B87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color w:val="5F497A" w:themeColor="accent4" w:themeShade="BF"/>
          <w:sz w:val="24"/>
          <w:szCs w:val="24"/>
          <w:lang w:eastAsia="en-GB"/>
        </w:rPr>
      </w:pPr>
      <w:r w:rsidRPr="004A4551">
        <w:rPr>
          <w:rFonts w:ascii="Times New Roman" w:eastAsia="Times New Roman" w:hAnsi="Times New Roman" w:cs="Times New Roman"/>
          <w:color w:val="403152" w:themeColor="accent4" w:themeShade="80"/>
          <w:sz w:val="24"/>
          <w:szCs w:val="24"/>
          <w:lang w:eastAsia="en-GB"/>
        </w:rPr>
        <w:br/>
      </w:r>
      <w:r w:rsidRPr="00E8701B">
        <w:rPr>
          <w:rFonts w:ascii="Trebuchet MS" w:eastAsia="Times New Roman" w:hAnsi="Trebuchet MS" w:cs="Times New Roman"/>
          <w:b/>
          <w:color w:val="5F497A" w:themeColor="accent4" w:themeShade="BF"/>
          <w:sz w:val="24"/>
          <w:szCs w:val="24"/>
          <w:lang w:eastAsia="en-GB"/>
        </w:rPr>
        <w:t>APERITIFS</w:t>
      </w:r>
    </w:p>
    <w:p w:rsidR="00234AC8" w:rsidRPr="00844896" w:rsidRDefault="00902E96" w:rsidP="00DB0B87">
      <w:pPr>
        <w:spacing w:after="120" w:line="240" w:lineRule="auto"/>
        <w:ind w:right="-726"/>
        <w:rPr>
          <w:rFonts w:ascii="Times New Roman" w:eastAsia="Times New Roman" w:hAnsi="Times New Roman" w:cs="Times New Roman"/>
          <w:color w:val="5F497A" w:themeColor="accent4" w:themeShade="BF"/>
          <w:sz w:val="16"/>
          <w:szCs w:val="16"/>
          <w:lang w:eastAsia="en-GB"/>
        </w:rPr>
      </w:pPr>
      <w:r>
        <w:rPr>
          <w:rFonts w:ascii="Trebuchet MS" w:eastAsia="Times New Roman" w:hAnsi="Trebuchet MS" w:cs="Times New Roman"/>
          <w:bCs/>
          <w:color w:val="5F497A" w:themeColor="accent4" w:themeShade="BF"/>
          <w:sz w:val="24"/>
          <w:szCs w:val="24"/>
          <w:lang w:eastAsia="en-GB"/>
        </w:rPr>
        <w:t xml:space="preserve">CHAMPAGNE &amp; </w:t>
      </w:r>
      <w:r w:rsidR="00713162" w:rsidRPr="009D750D">
        <w:rPr>
          <w:rFonts w:ascii="Trebuchet MS" w:eastAsia="Times New Roman" w:hAnsi="Trebuchet MS" w:cs="Times New Roman"/>
          <w:bCs/>
          <w:color w:val="5F497A" w:themeColor="accent4" w:themeShade="BF"/>
          <w:sz w:val="24"/>
          <w:szCs w:val="24"/>
          <w:lang w:eastAsia="en-GB"/>
        </w:rPr>
        <w:t>SPARKLING</w:t>
      </w:r>
      <w:r w:rsidR="00713162" w:rsidRPr="00DB0B87">
        <w:rPr>
          <w:rFonts w:ascii="Trebuchet MS" w:eastAsia="Times New Roman" w:hAnsi="Trebuchet MS" w:cs="Times New Roman"/>
          <w:color w:val="E36C0A" w:themeColor="accent6" w:themeShade="BF"/>
          <w:sz w:val="24"/>
          <w:szCs w:val="24"/>
          <w:lang w:eastAsia="en-GB"/>
        </w:rPr>
        <w:tab/>
      </w:r>
      <w:r w:rsidR="00713162" w:rsidRPr="0028568F">
        <w:rPr>
          <w:rFonts w:ascii="Trebuchet MS" w:eastAsia="Times New Roman" w:hAnsi="Trebuchet MS" w:cs="Times New Roman"/>
          <w:color w:val="E36C0A" w:themeColor="accent6" w:themeShade="BF"/>
          <w:sz w:val="20"/>
          <w:szCs w:val="20"/>
          <w:lang w:eastAsia="en-GB"/>
        </w:rPr>
        <w:tab/>
      </w:r>
      <w:r w:rsidR="00713162" w:rsidRPr="0028568F">
        <w:rPr>
          <w:rFonts w:ascii="Trebuchet MS" w:eastAsia="Times New Roman" w:hAnsi="Trebuchet MS" w:cs="Times New Roman"/>
          <w:color w:val="E36C0A" w:themeColor="accent6" w:themeShade="BF"/>
          <w:sz w:val="20"/>
          <w:szCs w:val="20"/>
          <w:lang w:eastAsia="en-GB"/>
        </w:rPr>
        <w:tab/>
      </w:r>
      <w:r w:rsidR="00713162" w:rsidRPr="004A4551">
        <w:rPr>
          <w:rFonts w:ascii="Trebuchet MS" w:eastAsia="Times New Roman" w:hAnsi="Trebuchet MS" w:cs="Times New Roman"/>
          <w:color w:val="403152" w:themeColor="accent4" w:themeShade="80"/>
          <w:sz w:val="15"/>
          <w:lang w:eastAsia="en-GB"/>
        </w:rPr>
        <w:tab/>
      </w:r>
      <w:r w:rsidR="00234AC8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234AC8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234AC8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234AC8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234AC8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234AC8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7D5EE4" w:rsidRPr="0028568F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423300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4F378C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E95CF7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200</w:t>
      </w:r>
      <w:r w:rsidR="00234AC8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ml</w:t>
      </w:r>
      <w:r w:rsidR="00234AC8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ab/>
      </w:r>
      <w:r w:rsidR="00713162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Bottle</w:t>
      </w:r>
    </w:p>
    <w:p w:rsidR="00234AC8" w:rsidRPr="00DB0B87" w:rsidRDefault="00E95CF7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Casa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Defra</w:t>
      </w:r>
      <w:proofErr w:type="spellEnd"/>
      <w:r w:rsid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Prosecco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Frizzante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Italy NV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A469D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7.25</w:t>
      </w:r>
      <w:r w:rsidR="00A469D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28</w:t>
      </w:r>
      <w:r w:rsidR="00290AD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</w:t>
      </w:r>
      <w:r w:rsidR="00713162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DB0B87" w:rsidRDefault="00234AC8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Casa </w:t>
      </w:r>
      <w:proofErr w:type="spellStart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Valduga</w:t>
      </w:r>
      <w:proofErr w:type="spellEnd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Ar</w:t>
      </w:r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te </w:t>
      </w:r>
      <w:proofErr w:type="spellStart"/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Tradicional</w:t>
      </w:r>
      <w:proofErr w:type="spellEnd"/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Brut, Brazil 2015</w:t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7D5EE4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9D750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33.00</w:t>
      </w:r>
      <w:r w:rsidR="007D5EE4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</w:p>
    <w:p w:rsidR="00234AC8" w:rsidRPr="00DB0B87" w:rsidRDefault="00713162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proofErr w:type="spellStart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Baumard</w:t>
      </w:r>
      <w:proofErr w:type="spellEnd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Cremant</w:t>
      </w:r>
      <w:proofErr w:type="spellEnd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de Loire, France NV</w:t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35.00</w:t>
      </w:r>
    </w:p>
    <w:p w:rsidR="00234AC8" w:rsidRDefault="00713162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proofErr w:type="spellStart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Deutz</w:t>
      </w:r>
      <w:proofErr w:type="spellEnd"/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Brut Classic</w:t>
      </w:r>
      <w:r w:rsidR="00234AC8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Champagne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France</w:t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NV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A469D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  </w:t>
      </w:r>
      <w:r w:rsidR="0084489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A469D4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375ml</w:t>
      </w:r>
      <w:r w:rsidR="00A469D4" w:rsidRPr="0084489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 </w:t>
      </w:r>
      <w:r w:rsidR="00A469D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A469D4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35.00</w:t>
      </w:r>
      <w:r w:rsid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</w:p>
    <w:p w:rsidR="00844896" w:rsidRPr="0028568F" w:rsidRDefault="00844896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Deutz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Brut Classic Champagne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France NV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60.00</w:t>
      </w:r>
    </w:p>
    <w:p w:rsidR="00A469D4" w:rsidRDefault="00A469D4" w:rsidP="007D5EE4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Deutz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Brut Vintage</w:t>
      </w:r>
      <w:r w:rsidR="00713162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Champagne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France 2006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105.00</w:t>
      </w:r>
    </w:p>
    <w:p w:rsidR="00713162" w:rsidRPr="00DB0B87" w:rsidRDefault="00A469D4" w:rsidP="007D5EE4">
      <w:pPr>
        <w:spacing w:after="120" w:line="240" w:lineRule="auto"/>
        <w:ind w:right="-129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Deutz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Blanc de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Blancs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Vintage Champagne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France 2009</w:t>
      </w:r>
      <w:r w:rsidR="000218E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120.00</w:t>
      </w:r>
      <w:r w:rsidR="00713162"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713162"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</w:p>
    <w:p w:rsidR="00A37A47" w:rsidRPr="003D47B9" w:rsidRDefault="00A37A47" w:rsidP="003076D3">
      <w:pPr>
        <w:spacing w:after="120" w:line="240" w:lineRule="auto"/>
        <w:rPr>
          <w:rFonts w:ascii="Trebuchet MS" w:eastAsia="Times New Roman" w:hAnsi="Trebuchet MS" w:cs="Times New Roman"/>
          <w:b/>
          <w:bCs/>
          <w:color w:val="E36C0A" w:themeColor="accent6" w:themeShade="BF"/>
          <w:sz w:val="18"/>
          <w:szCs w:val="18"/>
          <w:lang w:eastAsia="en-GB"/>
        </w:rPr>
      </w:pPr>
    </w:p>
    <w:p w:rsidR="00481E3F" w:rsidRPr="005723CB" w:rsidRDefault="003076D3" w:rsidP="005723CB">
      <w:pPr>
        <w:spacing w:after="120" w:line="240" w:lineRule="auto"/>
        <w:ind w:right="-726"/>
        <w:rPr>
          <w:rFonts w:ascii="Times New Roman" w:eastAsia="Times New Roman" w:hAnsi="Times New Roman" w:cs="Times New Roman"/>
          <w:color w:val="5F497A" w:themeColor="accent4" w:themeShade="BF"/>
          <w:sz w:val="14"/>
          <w:szCs w:val="14"/>
          <w:lang w:eastAsia="en-GB"/>
        </w:rPr>
      </w:pPr>
      <w:r w:rsidRPr="00844896">
        <w:rPr>
          <w:rFonts w:ascii="Trebuchet MS" w:eastAsia="Times New Roman" w:hAnsi="Trebuchet MS" w:cs="Times New Roman"/>
          <w:bCs/>
          <w:color w:val="5F497A" w:themeColor="accent4" w:themeShade="BF"/>
          <w:sz w:val="24"/>
          <w:szCs w:val="24"/>
          <w:lang w:eastAsia="en-GB"/>
        </w:rPr>
        <w:t>SHERRY &amp; MADEIRA</w:t>
      </w:r>
      <w:r w:rsidR="00713162" w:rsidRPr="009D750D">
        <w:rPr>
          <w:rFonts w:ascii="Trebuchet MS" w:eastAsia="Times New Roman" w:hAnsi="Trebuchet MS" w:cs="Times New Roman"/>
          <w:color w:val="5F497A" w:themeColor="accent4" w:themeShade="BF"/>
          <w:sz w:val="24"/>
          <w:szCs w:val="24"/>
          <w:lang w:eastAsia="en-GB"/>
        </w:rPr>
        <w:tab/>
      </w:r>
      <w:r w:rsidR="00713162" w:rsidRPr="00713162">
        <w:rPr>
          <w:rFonts w:ascii="Trebuchet MS" w:eastAsia="Times New Roman" w:hAnsi="Trebuchet MS" w:cs="Times New Roman"/>
          <w:color w:val="5F497A"/>
          <w:sz w:val="18"/>
          <w:lang w:eastAsia="en-GB"/>
        </w:rPr>
        <w:tab/>
      </w:r>
      <w:r w:rsidR="00713162" w:rsidRPr="00713162">
        <w:rPr>
          <w:rFonts w:ascii="Trebuchet MS" w:eastAsia="Times New Roman" w:hAnsi="Trebuchet MS" w:cs="Times New Roman"/>
          <w:color w:val="5F497A"/>
          <w:sz w:val="18"/>
          <w:lang w:eastAsia="en-GB"/>
        </w:rPr>
        <w:tab/>
      </w:r>
      <w:r w:rsidR="00713162" w:rsidRPr="00713162">
        <w:rPr>
          <w:rFonts w:ascii="Trebuchet MS" w:eastAsia="Times New Roman" w:hAnsi="Trebuchet MS" w:cs="Times New Roman"/>
          <w:color w:val="5F497A"/>
          <w:sz w:val="18"/>
          <w:lang w:eastAsia="en-GB"/>
        </w:rPr>
        <w:tab/>
      </w:r>
      <w:r w:rsidR="00713162" w:rsidRPr="00713162">
        <w:rPr>
          <w:rFonts w:ascii="Trebuchet MS" w:eastAsia="Times New Roman" w:hAnsi="Trebuchet MS" w:cs="Times New Roman"/>
          <w:color w:val="5F497A"/>
          <w:sz w:val="18"/>
          <w:lang w:eastAsia="en-GB"/>
        </w:rPr>
        <w:tab/>
      </w:r>
      <w:r w:rsidR="00713162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713162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81E3F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81E3F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81E3F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81E3F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7D5EE4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7D5EE4" w:rsidRPr="004A4551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23300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F378C">
        <w:rPr>
          <w:rFonts w:ascii="Trebuchet MS" w:eastAsia="Times New Roman" w:hAnsi="Trebuchet MS" w:cs="Times New Roman"/>
          <w:color w:val="403152" w:themeColor="accent4" w:themeShade="80"/>
          <w:sz w:val="18"/>
          <w:lang w:eastAsia="en-GB"/>
        </w:rPr>
        <w:tab/>
      </w:r>
      <w:r w:rsidR="00481E3F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100ml</w:t>
      </w:r>
      <w:r w:rsidR="00481E3F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ab/>
      </w:r>
      <w:r w:rsidR="00713162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Bo</w:t>
      </w:r>
      <w:r w:rsidR="00481E3F" w:rsidRPr="00844896">
        <w:rPr>
          <w:rFonts w:ascii="Trebuchet MS" w:eastAsia="Times New Roman" w:hAnsi="Trebuchet MS" w:cs="Times New Roman"/>
          <w:color w:val="5F497A" w:themeColor="accent4" w:themeShade="BF"/>
          <w:sz w:val="16"/>
          <w:szCs w:val="16"/>
          <w:lang w:eastAsia="en-GB"/>
        </w:rPr>
        <w:t>ttle</w:t>
      </w:r>
      <w:r w:rsidR="007D5EE4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</w:p>
    <w:p w:rsidR="00D15A5F" w:rsidRDefault="00D15A5F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Gonzalez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Byass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Dos Palmas 8 year old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Fino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Pr="00D15A5F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(500ml)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7.50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35.00</w:t>
      </w:r>
    </w:p>
    <w:p w:rsidR="003076D3" w:rsidRPr="00DB0B87" w:rsidRDefault="009D750D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403152" w:themeColor="accent4" w:themeShade="8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G.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Byass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“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Matusalem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” </w:t>
      </w:r>
      <w:r w:rsidR="0042330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30 y</w:t>
      </w:r>
      <w:r w:rsidR="003076D3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r old </w:t>
      </w:r>
      <w:proofErr w:type="spellStart"/>
      <w:r w:rsidR="003076D3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Oloroso</w:t>
      </w:r>
      <w:proofErr w:type="spellEnd"/>
      <w:r w:rsidR="0017045C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17045C" w:rsidRPr="00D15A5F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(375ml)</w:t>
      </w:r>
      <w:r w:rsidR="003076D3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3076D3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D15A5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663EE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9.50</w:t>
      </w:r>
      <w:r w:rsidR="007D5EE4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663EE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42.00</w:t>
      </w:r>
    </w:p>
    <w:p w:rsidR="003076D3" w:rsidRPr="00DB0B87" w:rsidRDefault="009D750D" w:rsidP="00DB0B87">
      <w:pPr>
        <w:spacing w:after="120" w:line="240" w:lineRule="auto"/>
        <w:ind w:right="-1298"/>
        <w:rPr>
          <w:rFonts w:ascii="Trebuchet MS" w:eastAsia="Times New Roman" w:hAnsi="Trebuchet MS" w:cs="Times New Roman"/>
          <w:color w:val="403152" w:themeColor="accent4" w:themeShade="8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G.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Byass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“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Apostoles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” </w:t>
      </w:r>
      <w:r w:rsidR="00423300">
        <w:rPr>
          <w:rFonts w:ascii="Trebuchet MS" w:eastAsia="Times New Roman" w:hAnsi="Trebuchet MS" w:cs="Times New Roman"/>
          <w:sz w:val="20"/>
          <w:szCs w:val="20"/>
          <w:lang w:eastAsia="en-GB"/>
        </w:rPr>
        <w:t>30 y</w:t>
      </w:r>
      <w:r w:rsidR="003076D3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r old Palo </w:t>
      </w:r>
      <w:proofErr w:type="spellStart"/>
      <w:r w:rsidR="003076D3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>Cortado</w:t>
      </w:r>
      <w:proofErr w:type="spellEnd"/>
      <w:r w:rsidR="0017045C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r w:rsidR="0017045C" w:rsidRPr="00D15A5F">
        <w:rPr>
          <w:rFonts w:ascii="Trebuchet MS" w:eastAsia="Times New Roman" w:hAnsi="Trebuchet MS" w:cs="Times New Roman"/>
          <w:sz w:val="16"/>
          <w:szCs w:val="16"/>
          <w:lang w:eastAsia="en-GB"/>
        </w:rPr>
        <w:t>(375ml)</w:t>
      </w:r>
      <w:r w:rsidR="003076D3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r w:rsidR="003076D3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="00663EE7">
        <w:rPr>
          <w:rFonts w:ascii="Trebuchet MS" w:eastAsia="Times New Roman" w:hAnsi="Trebuchet MS" w:cs="Times New Roman"/>
          <w:sz w:val="20"/>
          <w:szCs w:val="20"/>
          <w:lang w:eastAsia="en-GB"/>
        </w:rPr>
        <w:t>9.50</w:t>
      </w:r>
      <w:r w:rsidR="00663EE7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42.00</w:t>
      </w:r>
    </w:p>
    <w:p w:rsidR="00663EE7" w:rsidRDefault="009D750D" w:rsidP="00423300">
      <w:pPr>
        <w:tabs>
          <w:tab w:val="left" w:pos="4820"/>
        </w:tabs>
        <w:spacing w:after="120" w:line="240" w:lineRule="auto"/>
        <w:ind w:right="-1298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G.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Byass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“Del Duque” </w:t>
      </w:r>
      <w:r w:rsidR="0042330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30 y</w:t>
      </w:r>
      <w:r w:rsidR="003076D3"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r old </w:t>
      </w:r>
      <w:r w:rsidR="003076D3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>Amontillado</w:t>
      </w:r>
      <w:r w:rsidR="0017045C" w:rsidRPr="00DB0B87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r w:rsidR="0017045C" w:rsidRPr="00D15A5F">
        <w:rPr>
          <w:rFonts w:ascii="Trebuchet MS" w:eastAsia="Times New Roman" w:hAnsi="Trebuchet MS" w:cs="Times New Roman"/>
          <w:sz w:val="16"/>
          <w:szCs w:val="16"/>
          <w:lang w:eastAsia="en-GB"/>
        </w:rPr>
        <w:t>(375ml)</w:t>
      </w:r>
      <w:r w:rsidR="00663EE7"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="00663EE7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9.50</w:t>
      </w:r>
      <w:r w:rsidR="00663EE7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42.00</w:t>
      </w:r>
    </w:p>
    <w:p w:rsidR="00A469D4" w:rsidRPr="00A469D4" w:rsidRDefault="00A469D4" w:rsidP="005723CB">
      <w:pPr>
        <w:spacing w:after="0" w:line="240" w:lineRule="auto"/>
        <w:ind w:right="-1298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Bodegas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X</w:t>
      </w:r>
      <w:r w:rsidR="00D5064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imenez-Spinola</w:t>
      </w:r>
      <w:proofErr w:type="spellEnd"/>
      <w:r w:rsidR="00D5064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P.X Vintage 2014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Pr="00A34C3A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(</w:t>
      </w:r>
      <w:r w:rsidR="00D5064A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375</w:t>
      </w:r>
      <w:r w:rsidR="00A34C3A" w:rsidRPr="00A34C3A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ml)</w:t>
      </w:r>
      <w:r w:rsidR="00A34C3A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ab/>
      </w:r>
      <w:r w:rsidR="00D5064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9.50</w:t>
      </w:r>
      <w:r w:rsidR="00D5064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42</w:t>
      </w:r>
      <w:r w:rsidR="00A34C3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469D4" w:rsidRDefault="00A469D4" w:rsidP="005723CB">
      <w:pPr>
        <w:spacing w:after="0" w:line="240" w:lineRule="auto"/>
        <w:ind w:right="-1298"/>
        <w:rPr>
          <w:rFonts w:ascii="Trebuchet MS" w:eastAsia="Times New Roman" w:hAnsi="Trebuchet MS" w:cs="Times New Roman"/>
          <w:i/>
          <w:color w:val="000000"/>
          <w:sz w:val="18"/>
          <w:szCs w:val="18"/>
          <w:lang w:eastAsia="en-GB"/>
        </w:rPr>
      </w:pPr>
    </w:p>
    <w:p w:rsidR="00A34C3A" w:rsidRDefault="00A34C3A" w:rsidP="00A34C3A">
      <w:pPr>
        <w:spacing w:after="0" w:line="240" w:lineRule="auto"/>
        <w:ind w:right="-1298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A34C3A" w:rsidRPr="00A34C3A" w:rsidRDefault="00A34C3A" w:rsidP="00A34C3A">
      <w:pPr>
        <w:spacing w:after="0" w:line="240" w:lineRule="auto"/>
        <w:ind w:right="-129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Blandy’s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Sercial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(Dry) 10 yr old Madeira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="00844896" w:rsidRPr="00844896">
        <w:rPr>
          <w:rFonts w:ascii="Trebuchet MS" w:eastAsia="Times New Roman" w:hAnsi="Trebuchet MS" w:cs="Times New Roman"/>
          <w:sz w:val="16"/>
          <w:szCs w:val="16"/>
          <w:lang w:eastAsia="en-GB"/>
        </w:rPr>
        <w:t>(500ml)</w:t>
      </w:r>
      <w:r w:rsidRPr="00844896">
        <w:rPr>
          <w:rFonts w:ascii="Trebuchet MS" w:eastAsia="Times New Roman" w:hAnsi="Trebuchet MS" w:cs="Times New Roman"/>
          <w:sz w:val="16"/>
          <w:szCs w:val="16"/>
          <w:lang w:eastAsia="en-GB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7.95</w:t>
      </w:r>
      <w:r w:rsidRPr="00DB0B87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35.00</w:t>
      </w:r>
    </w:p>
    <w:p w:rsidR="00A34C3A" w:rsidRDefault="00A34C3A" w:rsidP="00A34C3A">
      <w:pPr>
        <w:tabs>
          <w:tab w:val="left" w:pos="4820"/>
        </w:tabs>
        <w:spacing w:before="120" w:after="120" w:line="240" w:lineRule="auto"/>
        <w:ind w:right="-1298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Blandy’s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Verdelho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(Medium-Dry) 10 yr old Madeira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7.95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35.00</w:t>
      </w:r>
    </w:p>
    <w:p w:rsidR="00A34C3A" w:rsidRDefault="00A34C3A" w:rsidP="00A34C3A">
      <w:pPr>
        <w:tabs>
          <w:tab w:val="left" w:pos="4820"/>
        </w:tabs>
        <w:spacing w:before="120" w:after="120" w:line="240" w:lineRule="auto"/>
        <w:ind w:right="-1298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Blandy’s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Bual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(Medium-Sweet) 10 yr old Madeira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7.95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35.00</w:t>
      </w:r>
    </w:p>
    <w:p w:rsidR="00A37A47" w:rsidRPr="005723CB" w:rsidRDefault="00A34C3A" w:rsidP="00A34C3A">
      <w:pPr>
        <w:tabs>
          <w:tab w:val="left" w:pos="4820"/>
        </w:tabs>
        <w:spacing w:before="120" w:after="120" w:line="240" w:lineRule="auto"/>
        <w:ind w:right="-1298"/>
        <w:rPr>
          <w:rFonts w:ascii="Trebuchet MS" w:eastAsia="Times New Roman" w:hAnsi="Trebuchet MS" w:cs="Times New Roman"/>
          <w:sz w:val="15"/>
          <w:szCs w:val="15"/>
          <w:lang w:eastAsia="en-GB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Blandy’s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Malmsey (Sweet) 10 yr old Madeira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7.95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35.00</w:t>
      </w:r>
      <w:r w:rsidR="007D5EE4" w:rsidRPr="005723CB"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="007D5EE4" w:rsidRPr="005723CB"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="007D5EE4" w:rsidRPr="005723CB">
        <w:rPr>
          <w:rFonts w:ascii="Trebuchet MS" w:eastAsia="Times New Roman" w:hAnsi="Trebuchet MS" w:cs="Times New Roman"/>
          <w:sz w:val="24"/>
          <w:szCs w:val="24"/>
          <w:lang w:eastAsia="en-GB"/>
        </w:rPr>
        <w:tab/>
      </w:r>
      <w:r w:rsidR="007D5EE4" w:rsidRPr="005723CB">
        <w:rPr>
          <w:rFonts w:ascii="Trebuchet MS" w:eastAsia="Times New Roman" w:hAnsi="Trebuchet MS" w:cs="Times New Roman"/>
          <w:sz w:val="24"/>
          <w:szCs w:val="24"/>
          <w:lang w:eastAsia="en-GB"/>
        </w:rPr>
        <w:tab/>
      </w:r>
    </w:p>
    <w:p w:rsidR="00E065DF" w:rsidRDefault="00E065DF" w:rsidP="00E065DF">
      <w:pPr>
        <w:spacing w:before="7" w:after="0" w:line="240" w:lineRule="auto"/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</w:pPr>
    </w:p>
    <w:p w:rsidR="00A34C3A" w:rsidRDefault="00A34C3A" w:rsidP="00E065DF">
      <w:pPr>
        <w:spacing w:before="7" w:after="0" w:line="240" w:lineRule="auto"/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</w:pPr>
    </w:p>
    <w:p w:rsidR="00A34C3A" w:rsidRDefault="00A34C3A" w:rsidP="00E065DF">
      <w:pPr>
        <w:spacing w:before="7" w:after="0" w:line="240" w:lineRule="auto"/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</w:pPr>
    </w:p>
    <w:p w:rsidR="00844896" w:rsidRDefault="00844896" w:rsidP="00844896">
      <w:pPr>
        <w:spacing w:before="7" w:after="0" w:line="240" w:lineRule="auto"/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</w:pPr>
    </w:p>
    <w:p w:rsidR="007D5EE4" w:rsidRPr="00280198" w:rsidRDefault="00FF7CBF" w:rsidP="00844896">
      <w:pPr>
        <w:spacing w:before="7" w:after="0" w:line="240" w:lineRule="auto"/>
        <w:jc w:val="center"/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en-GB"/>
        </w:rPr>
      </w:pPr>
      <w:r w:rsidRPr="00280198">
        <w:rPr>
          <w:rFonts w:ascii="Trebuchet MS" w:eastAsia="Times New Roman" w:hAnsi="Trebuchet MS" w:cs="Times New Roman"/>
          <w:b/>
          <w:bCs/>
          <w:color w:val="00B050"/>
          <w:sz w:val="24"/>
          <w:szCs w:val="24"/>
          <w:lang w:eastAsia="en-GB"/>
        </w:rPr>
        <w:lastRenderedPageBreak/>
        <w:t>WHITE</w:t>
      </w:r>
    </w:p>
    <w:p w:rsidR="005846BF" w:rsidRDefault="005846BF" w:rsidP="00A02840">
      <w:pPr>
        <w:spacing w:before="7" w:after="0" w:line="240" w:lineRule="auto"/>
        <w:jc w:val="center"/>
        <w:rPr>
          <w:rFonts w:ascii="Trebuchet MS" w:eastAsia="Times New Roman" w:hAnsi="Trebuchet MS" w:cs="Times New Roman"/>
          <w:b/>
          <w:bCs/>
          <w:color w:val="5F497A"/>
          <w:sz w:val="20"/>
          <w:szCs w:val="20"/>
          <w:lang w:eastAsia="en-GB"/>
        </w:rPr>
      </w:pPr>
    </w:p>
    <w:p w:rsidR="00C04699" w:rsidRPr="005F25B3" w:rsidRDefault="003B27D8" w:rsidP="003B27D8">
      <w:pPr>
        <w:tabs>
          <w:tab w:val="left" w:pos="5103"/>
        </w:tabs>
        <w:spacing w:after="120" w:line="240" w:lineRule="auto"/>
        <w:ind w:left="4320" w:right="-726" w:firstLine="720"/>
        <w:rPr>
          <w:rFonts w:ascii="Trebuchet MS" w:eastAsia="Times New Roman" w:hAnsi="Trebuchet MS" w:cs="Times New Roman"/>
          <w:color w:val="00B050"/>
          <w:sz w:val="16"/>
          <w:szCs w:val="16"/>
          <w:lang w:eastAsia="en-GB"/>
        </w:rPr>
      </w:pPr>
      <w:r>
        <w:rPr>
          <w:rFonts w:ascii="Trebuchet MS" w:eastAsia="Times New Roman" w:hAnsi="Trebuchet MS" w:cs="Times New Roman"/>
          <w:color w:val="00B050"/>
          <w:sz w:val="16"/>
          <w:szCs w:val="16"/>
          <w:lang w:eastAsia="en-GB"/>
        </w:rPr>
        <w:tab/>
      </w:r>
      <w:r w:rsidR="00FF7CBF" w:rsidRPr="00E065DF">
        <w:rPr>
          <w:rFonts w:ascii="Trebuchet MS" w:eastAsia="Times New Roman" w:hAnsi="Trebuchet MS" w:cs="Times New Roman"/>
          <w:color w:val="00B050"/>
          <w:sz w:val="16"/>
          <w:szCs w:val="16"/>
          <w:lang w:eastAsia="en-GB"/>
        </w:rPr>
        <w:t>Bottle</w:t>
      </w:r>
      <w:r w:rsidR="00280198" w:rsidRPr="00E065DF">
        <w:rPr>
          <w:rFonts w:ascii="Trebuchet MS" w:eastAsia="Times New Roman" w:hAnsi="Trebuchet MS" w:cs="Times New Roman"/>
          <w:color w:val="00B050"/>
          <w:sz w:val="16"/>
          <w:szCs w:val="16"/>
          <w:lang w:eastAsia="en-GB"/>
        </w:rPr>
        <w:t xml:space="preserve">     </w:t>
      </w:r>
      <w:r w:rsidR="00FF7CBF" w:rsidRPr="00E065DF">
        <w:rPr>
          <w:rFonts w:ascii="Trebuchet MS" w:eastAsia="Times New Roman" w:hAnsi="Trebuchet MS" w:cs="Times New Roman"/>
          <w:color w:val="00B050"/>
          <w:sz w:val="16"/>
          <w:szCs w:val="16"/>
          <w:lang w:eastAsia="en-GB"/>
        </w:rPr>
        <w:t>175ml/250ml</w:t>
      </w:r>
      <w:r w:rsidR="00E065D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</w:p>
    <w:p w:rsidR="005F25B3" w:rsidRDefault="005F25B3" w:rsidP="003B27D8">
      <w:pPr>
        <w:tabs>
          <w:tab w:val="left" w:pos="5103"/>
        </w:tabs>
        <w:spacing w:after="0" w:line="480" w:lineRule="auto"/>
        <w:ind w:left="-426" w:right="-726" w:firstLine="426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  <w:proofErr w:type="spellStart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L’Ormarine</w:t>
      </w:r>
      <w:proofErr w:type="spellEnd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Picpoul de Pinet, Languedoc, France 2015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25.00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7.95/8.50</w:t>
      </w:r>
    </w:p>
    <w:p w:rsidR="00FF7CBF" w:rsidRPr="00E065DF" w:rsidRDefault="00B85917" w:rsidP="003B27D8">
      <w:pPr>
        <w:tabs>
          <w:tab w:val="left" w:pos="5103"/>
        </w:tabs>
        <w:spacing w:after="0" w:line="480" w:lineRule="auto"/>
        <w:ind w:left="-426" w:right="-726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N</w:t>
      </w:r>
      <w:r w:rsidR="0084489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ie</w:t>
      </w:r>
      <w:r w:rsidR="00C04699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l</w:t>
      </w:r>
      <w:proofErr w:type="spellEnd"/>
      <w:r w:rsidR="00C04699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</w:t>
      </w:r>
      <w:proofErr w:type="spellStart"/>
      <w:r w:rsidR="00C04699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Joubert</w:t>
      </w:r>
      <w:proofErr w:type="spellEnd"/>
      <w:r w:rsidR="00C04699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Chenin</w:t>
      </w:r>
      <w:r w:rsidR="0084489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Blanc, Paarl, South Africa 2016</w:t>
      </w:r>
      <w:r w:rsidR="00C04699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5F25B3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25.00</w:t>
      </w:r>
      <w:r w:rsidR="005F25B3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FF7C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7.95/8.50</w:t>
      </w:r>
    </w:p>
    <w:p w:rsidR="00FF7CBF" w:rsidRPr="00E065DF" w:rsidRDefault="00FF7CBF" w:rsidP="003B27D8">
      <w:pPr>
        <w:tabs>
          <w:tab w:val="left" w:pos="5103"/>
        </w:tabs>
        <w:spacing w:after="0" w:line="480" w:lineRule="auto"/>
        <w:ind w:left="-426" w:right="-726" w:firstLine="426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Castel </w:t>
      </w:r>
      <w:proofErr w:type="spellStart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Firmian</w:t>
      </w:r>
      <w:proofErr w:type="spellEnd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Ch</w:t>
      </w:r>
      <w:r w:rsidR="005F25B3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ardonnay, Trentino, Italy 2015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26.50</w:t>
      </w:r>
      <w:r w:rsidR="005F25B3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8.25/8.95</w:t>
      </w:r>
    </w:p>
    <w:p w:rsidR="003B27D8" w:rsidRDefault="00713162" w:rsidP="003B27D8">
      <w:pPr>
        <w:tabs>
          <w:tab w:val="left" w:pos="5103"/>
        </w:tabs>
        <w:spacing w:after="0" w:line="480" w:lineRule="auto"/>
        <w:ind w:left="-426" w:right="-726" w:firstLine="4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Sumaridge, Sau</w:t>
      </w:r>
      <w:r w:rsidR="00E065D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vignon Blanc, Walker Bay, </w:t>
      </w:r>
      <w:proofErr w:type="spellStart"/>
      <w:r w:rsidR="00E065D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S.</w:t>
      </w:r>
      <w:r w:rsidR="005723C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</w:t>
      </w:r>
      <w:r w:rsidR="00D638C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frica</w:t>
      </w:r>
      <w:proofErr w:type="spellEnd"/>
      <w:r w:rsidR="005723C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2016</w:t>
      </w:r>
      <w:r w:rsidR="003B27D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3B27D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26.50</w:t>
      </w:r>
      <w:r w:rsidR="005F25B3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8.25/8.95</w:t>
      </w:r>
    </w:p>
    <w:p w:rsidR="00E065DF" w:rsidRPr="00E065DF" w:rsidRDefault="00E065DF" w:rsidP="003B27D8">
      <w:pPr>
        <w:tabs>
          <w:tab w:val="left" w:pos="5103"/>
        </w:tabs>
        <w:spacing w:after="0" w:line="480" w:lineRule="auto"/>
        <w:ind w:left="-426" w:right="-726" w:firstLine="4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New Hall,</w:t>
      </w:r>
      <w:r w:rsidR="00677513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Pinot Gris, Essex, England 2015</w:t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28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</w:p>
    <w:p w:rsidR="00713162" w:rsidRPr="00E065DF" w:rsidRDefault="00713162" w:rsidP="003B27D8">
      <w:pPr>
        <w:tabs>
          <w:tab w:val="left" w:pos="5103"/>
        </w:tabs>
        <w:spacing w:after="0" w:line="480" w:lineRule="auto"/>
        <w:ind w:left="-426" w:right="-726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Hugel</w:t>
      </w:r>
      <w:proofErr w:type="spellEnd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Pinot Blanc, Alsace, France 2013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29</w:t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</w:p>
    <w:p w:rsidR="00713162" w:rsidRPr="00E065DF" w:rsidRDefault="00713162" w:rsidP="003B27D8">
      <w:pPr>
        <w:tabs>
          <w:tab w:val="left" w:pos="5103"/>
        </w:tabs>
        <w:spacing w:after="0" w:line="48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Cheverny,</w:t>
      </w:r>
      <w:r w:rsidR="0084489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Sauvignon Blanc,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Loire</w:t>
      </w:r>
      <w:r w:rsidR="00280198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France 2015</w:t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30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</w:p>
    <w:p w:rsidR="00713162" w:rsidRPr="00E065DF" w:rsidRDefault="00713162" w:rsidP="003B27D8">
      <w:pPr>
        <w:tabs>
          <w:tab w:val="left" w:pos="5103"/>
        </w:tabs>
        <w:spacing w:after="0" w:line="48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L’Espigouette</w:t>
      </w:r>
      <w:proofErr w:type="spellEnd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</w:t>
      </w:r>
      <w:r w:rsidRPr="00E065D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Cotes du Rhone</w:t>
      </w:r>
      <w:r w:rsidR="00290AD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Blanc, France 2015</w:t>
      </w:r>
      <w:r w:rsidR="00280198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3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2.00</w:t>
      </w:r>
    </w:p>
    <w:p w:rsidR="00B204B7" w:rsidRDefault="00713162" w:rsidP="00290AD6">
      <w:pPr>
        <w:tabs>
          <w:tab w:val="left" w:pos="5103"/>
        </w:tabs>
        <w:spacing w:after="0" w:line="480" w:lineRule="auto"/>
        <w:ind w:left="-426" w:firstLine="426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Green Lip, Sa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uvignon Blanc, Marlborough, N.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Z.</w:t>
      </w:r>
      <w:r w:rsidR="00290AD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2015</w:t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3</w:t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4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</w:p>
    <w:p w:rsidR="00D637CA" w:rsidRDefault="00D637CA" w:rsidP="003B27D8">
      <w:pPr>
        <w:tabs>
          <w:tab w:val="left" w:pos="5103"/>
        </w:tabs>
        <w:spacing w:after="0" w:line="480" w:lineRule="auto"/>
        <w:ind w:left="-426" w:firstLine="426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Rag &amp; Bone, Riesling, Eden Valley, Australia 2016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35.00</w:t>
      </w:r>
    </w:p>
    <w:p w:rsidR="00713162" w:rsidRPr="00E065DF" w:rsidRDefault="005560A5" w:rsidP="003B27D8">
      <w:pPr>
        <w:tabs>
          <w:tab w:val="left" w:pos="5103"/>
        </w:tabs>
        <w:spacing w:after="0" w:line="48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Pazos</w:t>
      </w:r>
      <w:proofErr w:type="spellEnd"/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Lusco</w:t>
      </w:r>
      <w:proofErr w:type="spellEnd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, </w:t>
      </w:r>
      <w:proofErr w:type="spellStart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Albarino</w:t>
      </w:r>
      <w:proofErr w:type="spellEnd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, </w:t>
      </w:r>
      <w:proofErr w:type="spellStart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Rias</w:t>
      </w:r>
      <w:proofErr w:type="spellEnd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</w:t>
      </w:r>
      <w:proofErr w:type="spellStart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Baixas</w:t>
      </w:r>
      <w:proofErr w:type="spellEnd"/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Spain</w:t>
      </w:r>
      <w:r w:rsidR="00290AD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2015</w:t>
      </w:r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290AD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36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</w:p>
    <w:p w:rsidR="00B204B7" w:rsidRPr="00E065DF" w:rsidRDefault="00B204B7" w:rsidP="003B27D8">
      <w:pPr>
        <w:tabs>
          <w:tab w:val="left" w:pos="5103"/>
        </w:tabs>
        <w:spacing w:after="0" w:line="480" w:lineRule="auto"/>
        <w:ind w:left="-426" w:firstLine="426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Marc </w:t>
      </w:r>
      <w:proofErr w:type="spellStart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Bredi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f</w:t>
      </w:r>
      <w:proofErr w:type="spellEnd"/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, </w:t>
      </w:r>
      <w:proofErr w:type="spellStart"/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Vouvray</w:t>
      </w:r>
      <w:proofErr w:type="spellEnd"/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Classic, Loire</w:t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France 2015</w:t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38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</w:p>
    <w:p w:rsidR="00713162" w:rsidRPr="00E065DF" w:rsidRDefault="00713162" w:rsidP="003B27D8">
      <w:pPr>
        <w:tabs>
          <w:tab w:val="left" w:pos="5103"/>
        </w:tabs>
        <w:spacing w:after="0" w:line="480" w:lineRule="auto"/>
        <w:ind w:left="-426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Girardin</w:t>
      </w:r>
      <w:proofErr w:type="spellEnd"/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Bourgog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ne Blanc</w:t>
      </w:r>
      <w:r w:rsidR="005846BF"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Burgundy, France</w:t>
      </w:r>
      <w:r w:rsidR="00290AD6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2014</w:t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42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.00</w:t>
      </w:r>
    </w:p>
    <w:p w:rsidR="00AA1B0F" w:rsidRDefault="00713162" w:rsidP="00AA1B0F">
      <w:pPr>
        <w:tabs>
          <w:tab w:val="left" w:pos="5103"/>
        </w:tabs>
        <w:spacing w:after="0" w:line="480" w:lineRule="auto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Dom. Hamel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in, Chablis 1er Cru</w:t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</w:t>
      </w:r>
      <w:r w:rsid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Burgundy,</w:t>
      </w:r>
      <w:r w:rsidR="003B27D8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France 2013</w:t>
      </w:r>
      <w:r w:rsidRPr="00E065DF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  <w:t>49.00</w:t>
      </w:r>
    </w:p>
    <w:p w:rsidR="00844896" w:rsidRPr="00AA1B0F" w:rsidRDefault="00AA1B0F" w:rsidP="00AA1B0F">
      <w:pPr>
        <w:tabs>
          <w:tab w:val="left" w:pos="5103"/>
        </w:tabs>
        <w:spacing w:after="0" w:line="480" w:lineRule="auto"/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  <w:t>Cuilleron</w:t>
      </w:r>
      <w:proofErr w:type="spellEnd"/>
      <w:r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  <w:t>Marsanne</w:t>
      </w:r>
      <w:proofErr w:type="spellEnd"/>
      <w:r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  <w:t xml:space="preserve">, </w:t>
      </w:r>
      <w:r w:rsidR="00844896" w:rsidRPr="00AA1B0F"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  <w:t>St. Joseph, Rhone, France 2011</w:t>
      </w:r>
      <w:r>
        <w:rPr>
          <w:rFonts w:ascii="Trebuchet MS" w:eastAsia="Times New Roman" w:hAnsi="Trebuchet MS" w:cs="Times New Roman"/>
          <w:color w:val="0D0D0D" w:themeColor="text1" w:themeTint="F2"/>
          <w:sz w:val="20"/>
          <w:szCs w:val="20"/>
          <w:lang w:eastAsia="en-GB"/>
        </w:rPr>
        <w:tab/>
        <w:t>53.00</w:t>
      </w:r>
    </w:p>
    <w:p w:rsidR="00677513" w:rsidRDefault="00677513" w:rsidP="00AA1B0F">
      <w:pPr>
        <w:spacing w:after="120"/>
        <w:jc w:val="center"/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</w:pPr>
    </w:p>
    <w:p w:rsidR="00A34C3A" w:rsidRPr="009D750D" w:rsidRDefault="00A34C3A" w:rsidP="00AA1B0F">
      <w:pPr>
        <w:spacing w:after="120"/>
        <w:jc w:val="center"/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</w:pPr>
      <w:r w:rsidRPr="009D750D">
        <w:rPr>
          <w:rFonts w:ascii="Trebuchet MS" w:eastAsia="Times New Roman" w:hAnsi="Trebuchet MS" w:cs="Times New Roman"/>
          <w:b/>
          <w:color w:val="E40E60"/>
          <w:sz w:val="24"/>
          <w:szCs w:val="24"/>
          <w:lang w:eastAsia="en-GB"/>
        </w:rPr>
        <w:t>ROSE</w:t>
      </w:r>
    </w:p>
    <w:p w:rsidR="00A34C3A" w:rsidRPr="009D750D" w:rsidRDefault="00844896" w:rsidP="00A34C3A">
      <w:pPr>
        <w:spacing w:before="7" w:after="120" w:line="240" w:lineRule="auto"/>
        <w:ind w:left="4320" w:right="-1298" w:firstLine="720"/>
        <w:rPr>
          <w:rFonts w:ascii="Trebuchet MS" w:eastAsia="Times New Roman" w:hAnsi="Trebuchet MS" w:cs="Times New Roman"/>
          <w:color w:val="E40E60"/>
          <w:sz w:val="16"/>
          <w:szCs w:val="16"/>
          <w:lang w:eastAsia="en-GB"/>
        </w:rPr>
      </w:pPr>
      <w:r>
        <w:rPr>
          <w:rFonts w:ascii="Trebuchet MS" w:eastAsia="Times New Roman" w:hAnsi="Trebuchet MS" w:cs="Times New Roman"/>
          <w:color w:val="E40E60"/>
          <w:sz w:val="16"/>
          <w:szCs w:val="16"/>
          <w:lang w:eastAsia="en-GB"/>
        </w:rPr>
        <w:t xml:space="preserve">  </w:t>
      </w:r>
      <w:r w:rsidR="00A34C3A" w:rsidRPr="009D750D">
        <w:rPr>
          <w:rFonts w:ascii="Trebuchet MS" w:eastAsia="Times New Roman" w:hAnsi="Trebuchet MS" w:cs="Times New Roman"/>
          <w:color w:val="E40E60"/>
          <w:sz w:val="16"/>
          <w:szCs w:val="16"/>
          <w:lang w:eastAsia="en-GB"/>
        </w:rPr>
        <w:t>Bottle</w:t>
      </w:r>
      <w:r w:rsidR="00A34C3A">
        <w:rPr>
          <w:rFonts w:ascii="Trebuchet MS" w:eastAsia="Times New Roman" w:hAnsi="Trebuchet MS" w:cs="Times New Roman"/>
          <w:color w:val="E40E60"/>
          <w:sz w:val="16"/>
          <w:szCs w:val="16"/>
          <w:lang w:eastAsia="en-GB"/>
        </w:rPr>
        <w:tab/>
      </w:r>
      <w:r w:rsidR="00A34C3A" w:rsidRPr="009D750D">
        <w:rPr>
          <w:rFonts w:ascii="Trebuchet MS" w:eastAsia="Times New Roman" w:hAnsi="Trebuchet MS" w:cs="Times New Roman"/>
          <w:color w:val="E40E60"/>
          <w:sz w:val="16"/>
          <w:szCs w:val="16"/>
          <w:lang w:eastAsia="en-GB"/>
        </w:rPr>
        <w:t>175ml/250ml</w:t>
      </w:r>
    </w:p>
    <w:p w:rsidR="00A34C3A" w:rsidRPr="00423300" w:rsidRDefault="00A34C3A" w:rsidP="00844896">
      <w:pPr>
        <w:tabs>
          <w:tab w:val="left" w:pos="5103"/>
        </w:tabs>
        <w:spacing w:after="0" w:line="480" w:lineRule="auto"/>
        <w:ind w:left="-426" w:right="-1298" w:firstLine="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2330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La Vie en Rose, </w:t>
      </w:r>
      <w:proofErr w:type="spellStart"/>
      <w:r w:rsidRPr="0042330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Ci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nsault</w:t>
      </w:r>
      <w:proofErr w:type="spellEnd"/>
      <w:r w:rsidRPr="0042330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Languedoc, France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2015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25.0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7.95/8.</w:t>
      </w:r>
      <w:r w:rsidRPr="0042330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5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290AD6" w:rsidRPr="00E065DF" w:rsidRDefault="00A34C3A" w:rsidP="00A34C3A">
      <w:pPr>
        <w:tabs>
          <w:tab w:val="left" w:pos="5103"/>
        </w:tabs>
        <w:spacing w:after="100" w:afterAutospacing="1" w:line="48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23300">
        <w:rPr>
          <w:rFonts w:ascii="Trebuchet MS" w:eastAsia="Times New Roman" w:hAnsi="Trebuchet MS" w:cs="Times New Roman"/>
          <w:sz w:val="20"/>
          <w:szCs w:val="20"/>
          <w:lang w:eastAsia="en-GB"/>
        </w:rPr>
        <w:t>C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hateau de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Pampelonne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, Provence, France 2015</w:t>
      </w:r>
      <w:r w:rsidR="00844896"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>40.00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Pr="00423300"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</w:p>
    <w:p w:rsidR="00AA1B0F" w:rsidRDefault="00AA1B0F" w:rsidP="00AA1B0F">
      <w:pPr>
        <w:spacing w:after="0" w:line="240" w:lineRule="auto"/>
        <w:rPr>
          <w:rFonts w:ascii="Trebuchet MS" w:eastAsia="Times New Roman" w:hAnsi="Trebuchet MS" w:cs="Times New Roman"/>
          <w:b/>
          <w:bCs/>
          <w:color w:val="5F497A"/>
          <w:sz w:val="20"/>
          <w:szCs w:val="20"/>
          <w:lang w:eastAsia="en-GB"/>
        </w:rPr>
      </w:pPr>
    </w:p>
    <w:p w:rsidR="00A02840" w:rsidRPr="00180AB2" w:rsidRDefault="00A02840" w:rsidP="00AA1B0F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632423" w:themeColor="accent2" w:themeShade="80"/>
          <w:sz w:val="24"/>
          <w:szCs w:val="24"/>
          <w:lang w:eastAsia="en-GB"/>
        </w:rPr>
      </w:pPr>
      <w:r w:rsidRPr="00180AB2">
        <w:rPr>
          <w:rFonts w:ascii="Trebuchet MS" w:eastAsia="Times New Roman" w:hAnsi="Trebuchet MS" w:cs="Times New Roman"/>
          <w:b/>
          <w:bCs/>
          <w:color w:val="632423" w:themeColor="accent2" w:themeShade="80"/>
          <w:sz w:val="24"/>
          <w:szCs w:val="24"/>
          <w:lang w:eastAsia="en-GB"/>
        </w:rPr>
        <w:t>RED</w:t>
      </w:r>
    </w:p>
    <w:p w:rsidR="005846BF" w:rsidRDefault="005846BF" w:rsidP="00A02840">
      <w:pPr>
        <w:spacing w:after="0" w:line="240" w:lineRule="auto"/>
        <w:ind w:right="-726"/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</w:pPr>
    </w:p>
    <w:p w:rsidR="00A02840" w:rsidRPr="00180AB2" w:rsidRDefault="00180AB2" w:rsidP="00A02840">
      <w:pPr>
        <w:spacing w:after="0" w:line="240" w:lineRule="auto"/>
        <w:ind w:right="-726"/>
        <w:rPr>
          <w:rFonts w:ascii="Times New Roman" w:eastAsia="Times New Roman" w:hAnsi="Times New Roman" w:cs="Times New Roman"/>
          <w:color w:val="632423" w:themeColor="accent2" w:themeShade="80"/>
          <w:sz w:val="16"/>
          <w:szCs w:val="16"/>
          <w:lang w:eastAsia="en-GB"/>
        </w:rPr>
      </w:pPr>
      <w:r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 w:rsidR="00A02840">
        <w:rPr>
          <w:rFonts w:ascii="Trebuchet MS" w:eastAsia="Times New Roman" w:hAnsi="Trebuchet MS" w:cs="Times New Roman"/>
          <w:b/>
          <w:bCs/>
          <w:color w:val="5F497A"/>
          <w:sz w:val="18"/>
          <w:lang w:eastAsia="en-GB"/>
        </w:rPr>
        <w:tab/>
      </w:r>
      <w:r w:rsidR="00A02840" w:rsidRPr="00180AB2">
        <w:rPr>
          <w:rFonts w:ascii="Trebuchet MS" w:eastAsia="Times New Roman" w:hAnsi="Trebuchet MS" w:cs="Times New Roman"/>
          <w:color w:val="632423" w:themeColor="accent2" w:themeShade="80"/>
          <w:sz w:val="16"/>
          <w:szCs w:val="16"/>
          <w:lang w:eastAsia="en-GB"/>
        </w:rPr>
        <w:t>Bottle</w:t>
      </w:r>
      <w:r w:rsidR="00A02840" w:rsidRPr="00180AB2">
        <w:rPr>
          <w:rFonts w:ascii="Trebuchet MS" w:eastAsia="Times New Roman" w:hAnsi="Trebuchet MS" w:cs="Times New Roman"/>
          <w:color w:val="632423" w:themeColor="accent2" w:themeShade="80"/>
          <w:sz w:val="16"/>
          <w:szCs w:val="16"/>
          <w:lang w:eastAsia="en-GB"/>
        </w:rPr>
        <w:tab/>
        <w:t>175ml/250ml</w:t>
      </w:r>
    </w:p>
    <w:p w:rsidR="00180AB2" w:rsidRPr="00AA1B0F" w:rsidRDefault="00AA1B0F" w:rsidP="00E95CF7">
      <w:pPr>
        <w:rPr>
          <w:rFonts w:ascii="Trebuchet MS" w:hAnsi="Trebuchet MS"/>
          <w:sz w:val="20"/>
          <w:szCs w:val="20"/>
          <w:lang w:eastAsia="en-GB"/>
        </w:rPr>
      </w:pPr>
      <w:proofErr w:type="spellStart"/>
      <w:r>
        <w:rPr>
          <w:rFonts w:ascii="Trebuchet MS" w:hAnsi="Trebuchet MS"/>
          <w:sz w:val="20"/>
          <w:szCs w:val="20"/>
          <w:lang w:eastAsia="en-GB"/>
        </w:rPr>
        <w:t>Finca</w:t>
      </w:r>
      <w:proofErr w:type="spellEnd"/>
      <w:r>
        <w:rPr>
          <w:rFonts w:ascii="Trebuchet MS" w:hAnsi="Trebuchet MS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  <w:lang w:eastAsia="en-GB"/>
        </w:rPr>
        <w:t>Constancia</w:t>
      </w:r>
      <w:proofErr w:type="spellEnd"/>
      <w:r>
        <w:rPr>
          <w:rFonts w:ascii="Trebuchet MS" w:hAnsi="Trebuchet MS"/>
          <w:sz w:val="20"/>
          <w:szCs w:val="20"/>
          <w:lang w:eastAsia="en-GB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eastAsia="en-GB"/>
        </w:rPr>
        <w:t>Tempranillo</w:t>
      </w:r>
      <w:proofErr w:type="spellEnd"/>
      <w:r>
        <w:rPr>
          <w:rFonts w:ascii="Trebuchet MS" w:hAnsi="Trebuchet MS"/>
          <w:sz w:val="20"/>
          <w:szCs w:val="20"/>
          <w:lang w:eastAsia="en-GB"/>
        </w:rPr>
        <w:t xml:space="preserve">, </w:t>
      </w:r>
      <w:proofErr w:type="spellStart"/>
      <w:r>
        <w:rPr>
          <w:rFonts w:ascii="Trebuchet MS" w:hAnsi="Trebuchet MS"/>
          <w:sz w:val="20"/>
          <w:szCs w:val="20"/>
          <w:lang w:eastAsia="en-GB"/>
        </w:rPr>
        <w:t>Castilla</w:t>
      </w:r>
      <w:proofErr w:type="spellEnd"/>
      <w:r>
        <w:rPr>
          <w:rFonts w:ascii="Trebuchet MS" w:hAnsi="Trebuchet MS"/>
          <w:sz w:val="20"/>
          <w:szCs w:val="20"/>
          <w:lang w:eastAsia="en-GB"/>
        </w:rPr>
        <w:t>, Spain 2013</w:t>
      </w:r>
      <w:r w:rsidR="00FD288D">
        <w:rPr>
          <w:sz w:val="15"/>
          <w:szCs w:val="15"/>
          <w:lang w:eastAsia="en-GB"/>
        </w:rPr>
        <w:tab/>
      </w:r>
      <w:r w:rsidRPr="00AA1B0F">
        <w:rPr>
          <w:rFonts w:ascii="Trebuchet MS" w:hAnsi="Trebuchet MS"/>
          <w:sz w:val="20"/>
          <w:szCs w:val="20"/>
          <w:lang w:eastAsia="en-GB"/>
        </w:rPr>
        <w:t>25.00</w:t>
      </w:r>
      <w:r>
        <w:rPr>
          <w:rFonts w:ascii="Trebuchet MS" w:hAnsi="Trebuchet MS"/>
          <w:sz w:val="20"/>
          <w:szCs w:val="20"/>
          <w:lang w:eastAsia="en-GB"/>
        </w:rPr>
        <w:tab/>
        <w:t>7.95</w:t>
      </w:r>
      <w:r w:rsidR="00732185">
        <w:rPr>
          <w:rFonts w:ascii="Trebuchet MS" w:hAnsi="Trebuchet MS"/>
          <w:sz w:val="20"/>
          <w:szCs w:val="20"/>
          <w:lang w:eastAsia="en-GB"/>
        </w:rPr>
        <w:t>/8.</w:t>
      </w:r>
      <w:r w:rsidR="00FD288D" w:rsidRPr="00AA1B0F">
        <w:rPr>
          <w:rFonts w:ascii="Trebuchet MS" w:hAnsi="Trebuchet MS"/>
          <w:sz w:val="20"/>
          <w:szCs w:val="20"/>
          <w:lang w:eastAsia="en-GB"/>
        </w:rPr>
        <w:t>5</w:t>
      </w:r>
      <w:r w:rsidR="00732185">
        <w:rPr>
          <w:rFonts w:ascii="Trebuchet MS" w:hAnsi="Trebuchet MS"/>
          <w:sz w:val="20"/>
          <w:szCs w:val="20"/>
          <w:lang w:eastAsia="en-GB"/>
        </w:rPr>
        <w:t>0</w:t>
      </w:r>
    </w:p>
    <w:p w:rsidR="00A02840" w:rsidRPr="00180AB2" w:rsidRDefault="00AA1B0F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Casato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Melzi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Primitivo, Puglia, Italy 2014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25.00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7.95/8.5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A02840" w:rsidRPr="00180AB2" w:rsidRDefault="00180AB2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Sumaridge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Merl</w:t>
      </w:r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ot Blend, Walker Bay, S. Africa</w:t>
      </w:r>
      <w:r w:rsidR="00AA1B0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2014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25.00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7.95/8.50</w:t>
      </w:r>
    </w:p>
    <w:p w:rsidR="00A02840" w:rsidRPr="00180AB2" w:rsidRDefault="00A02840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Casa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Valduga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r w:rsidR="003E39B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Caber</w:t>
      </w:r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net Franc, </w:t>
      </w:r>
      <w:proofErr w:type="spellStart"/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Campanha</w:t>
      </w:r>
      <w:proofErr w:type="spellEnd"/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Brazil 2012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26.50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8.25/8.95</w:t>
      </w:r>
    </w:p>
    <w:p w:rsidR="00A02840" w:rsidRPr="00180AB2" w:rsidRDefault="00D5064A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Villa de</w:t>
      </w:r>
      <w:r w:rsidR="00AA44C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 Croix, Pinot Noir, Pays </w:t>
      </w:r>
      <w:proofErr w:type="spellStart"/>
      <w:r w:rsidR="00AA44C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’Oc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France 20</w:t>
      </w:r>
      <w:r w:rsidR="00AA44CE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15</w:t>
      </w:r>
      <w:r w:rsidR="00B2047E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26.50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8.25/8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.95</w:t>
      </w:r>
    </w:p>
    <w:p w:rsidR="00D5064A" w:rsidRDefault="00D5064A" w:rsidP="005846BF">
      <w:pPr>
        <w:spacing w:after="0" w:line="480" w:lineRule="auto"/>
        <w:ind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Chateau Peynaud, Bordeaux 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Superieur, France 2014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28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A05F9D" w:rsidP="005846BF">
      <w:pPr>
        <w:spacing w:after="0" w:line="480" w:lineRule="auto"/>
        <w:ind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180AB2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Torres, Altos </w:t>
      </w:r>
      <w:proofErr w:type="spellStart"/>
      <w:r w:rsidRPr="00180AB2">
        <w:rPr>
          <w:rFonts w:ascii="Trebuchet MS" w:eastAsia="Times New Roman" w:hAnsi="Trebuchet MS" w:cs="Times New Roman"/>
          <w:sz w:val="20"/>
          <w:szCs w:val="20"/>
          <w:lang w:eastAsia="en-GB"/>
        </w:rPr>
        <w:t>Ibericos</w:t>
      </w:r>
      <w:proofErr w:type="spellEnd"/>
      <w:r w:rsidRPr="00180AB2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, </w:t>
      </w:r>
      <w:proofErr w:type="spellStart"/>
      <w:r w:rsidRPr="00180AB2">
        <w:rPr>
          <w:rFonts w:ascii="Trebuchet MS" w:eastAsia="Times New Roman" w:hAnsi="Trebuchet MS" w:cs="Times New Roman"/>
          <w:sz w:val="20"/>
          <w:szCs w:val="20"/>
          <w:lang w:eastAsia="en-GB"/>
        </w:rPr>
        <w:t>Graciano</w:t>
      </w:r>
      <w:proofErr w:type="spellEnd"/>
      <w:r w:rsidRPr="00180AB2">
        <w:rPr>
          <w:rFonts w:ascii="Trebuchet MS" w:eastAsia="Times New Roman" w:hAnsi="Trebuchet MS" w:cs="Times New Roman"/>
          <w:sz w:val="20"/>
          <w:szCs w:val="20"/>
          <w:lang w:eastAsia="en-GB"/>
        </w:rPr>
        <w:t>, Rioja, Spain 2011</w:t>
      </w:r>
      <w:r w:rsidR="00D637CA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28</w:t>
      </w:r>
      <w:r w:rsidR="00FD288D">
        <w:rPr>
          <w:rFonts w:ascii="Trebuchet MS" w:eastAsia="Times New Roman" w:hAnsi="Trebuchet MS" w:cs="Times New Roman"/>
          <w:sz w:val="20"/>
          <w:szCs w:val="20"/>
          <w:lang w:eastAsia="en-GB"/>
        </w:rPr>
        <w:t>.00</w:t>
      </w:r>
    </w:p>
    <w:p w:rsidR="00A02840" w:rsidRPr="00180AB2" w:rsidRDefault="00180AB2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Bernard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Latour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Cotes du Rho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ne, France</w:t>
      </w:r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08021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2014</w:t>
      </w:r>
      <w:r w:rsidR="00A05F9D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29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A02840" w:rsidP="005846BF">
      <w:pPr>
        <w:spacing w:after="0" w:line="48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Mezzacorona,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Terol</w:t>
      </w:r>
      <w:r w:rsidR="00B2047E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dego</w:t>
      </w:r>
      <w:proofErr w:type="spellEnd"/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Riserva</w:t>
      </w:r>
      <w:proofErr w:type="spellEnd"/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Trentino, Italy</w:t>
      </w:r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2012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30.0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A02840" w:rsidRPr="00180AB2" w:rsidRDefault="00AA1B0F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El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Porvenir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Tannat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Cafayete</w:t>
      </w:r>
      <w:proofErr w:type="spellEnd"/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Salta, Argentina 2016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32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A02840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Finca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Decero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Malbe</w:t>
      </w:r>
      <w:r w:rsidR="007508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c, </w:t>
      </w:r>
      <w:r w:rsidR="00677513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Mendoza, Argentina 2014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34</w:t>
      </w:r>
      <w:r w:rsidR="007508B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A02840" w:rsidRPr="00180AB2" w:rsidRDefault="00A02840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Lost Angel, Cabe</w:t>
      </w:r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rnet Sauvignon, Sonoma, USA 2015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5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A02840" w:rsidRPr="00180AB2" w:rsidRDefault="00A02840" w:rsidP="005846BF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Manga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gram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del</w:t>
      </w:r>
      <w:proofErr w:type="gram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Brujo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Ga</w:t>
      </w:r>
      <w:r w:rsidR="000855B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rnacha</w:t>
      </w:r>
      <w:proofErr w:type="spellEnd"/>
      <w:r w:rsidR="000855B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0855B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Calatayud</w:t>
      </w:r>
      <w:proofErr w:type="spellEnd"/>
      <w:r w:rsidR="000855B6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Spain 20</w:t>
      </w:r>
      <w:r w:rsidR="0008021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13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38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A02840" w:rsidP="005846BF">
      <w:pPr>
        <w:spacing w:after="0" w:line="48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Renato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Ratti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B</w:t>
      </w:r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arbera</w:t>
      </w:r>
      <w:proofErr w:type="spellEnd"/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d’Alba</w:t>
      </w:r>
      <w:proofErr w:type="spellEnd"/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Pie</w:t>
      </w:r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monte</w:t>
      </w:r>
      <w:proofErr w:type="spellEnd"/>
      <w:r w:rsidR="005846BF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Italy</w:t>
      </w:r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2015</w:t>
      </w:r>
      <w:r w:rsidR="00E3247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42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503D54" w:rsidP="00A02840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Cha</w:t>
      </w:r>
      <w:r w:rsidR="00B2047E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teau du </w:t>
      </w:r>
      <w:proofErr w:type="spellStart"/>
      <w:r w:rsidR="00B2047E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Trignon</w:t>
      </w:r>
      <w:proofErr w:type="spellEnd"/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Gigondas</w:t>
      </w:r>
      <w:proofErr w:type="spellEnd"/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Rhone, France 2011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47.00</w:t>
      </w:r>
    </w:p>
    <w:p w:rsidR="00A02840" w:rsidRPr="00180AB2" w:rsidRDefault="00091C7F" w:rsidP="00A02840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Bodegas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Ontanon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Gran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Reserva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Rioja, Spain 2005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52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503D54" w:rsidP="00A02840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Cha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teau </w:t>
      </w:r>
      <w:proofErr w:type="spellStart"/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Soussans</w:t>
      </w:r>
      <w:proofErr w:type="spellEnd"/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r w:rsid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Margaux</w:t>
      </w:r>
      <w:proofErr w:type="spellEnd"/>
      <w:r w:rsid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Bordeaux, France </w:t>
      </w:r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2012</w:t>
      </w:r>
      <w:r w:rsidR="00E3247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56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A02840" w:rsidRPr="00180AB2" w:rsidRDefault="00080358" w:rsidP="00A02840">
      <w:pPr>
        <w:spacing w:after="0" w:line="48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Girardin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Volnay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Vielles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Vignes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Burgundy, France 2011</w:t>
      </w:r>
      <w:r w:rsidR="00A02840"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FD288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60.00</w:t>
      </w:r>
    </w:p>
    <w:p w:rsidR="00091C7F" w:rsidRDefault="00091C7F" w:rsidP="005723CB">
      <w:pPr>
        <w:spacing w:after="0" w:line="48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The Drift, Moveable Feast, Overberg, South Africa 2013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 xml:space="preserve">64.00 </w:t>
      </w:r>
    </w:p>
    <w:p w:rsidR="00091C7F" w:rsidRDefault="00A02840" w:rsidP="00091C7F">
      <w:pPr>
        <w:spacing w:after="0" w:line="48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Chateau de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Ferrand</w:t>
      </w:r>
      <w:proofErr w:type="spellEnd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St </w:t>
      </w:r>
      <w:proofErr w:type="spellStart"/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E</w:t>
      </w:r>
      <w:r w:rsidR="00E3247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milion</w:t>
      </w:r>
      <w:proofErr w:type="spellEnd"/>
      <w:r w:rsidR="00E3247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Grand Cru, France 2008</w:t>
      </w:r>
      <w:r w:rsidR="00E3247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65</w:t>
      </w:r>
      <w:r w:rsidRPr="00180AB2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C04699" w:rsidRPr="00091C7F" w:rsidRDefault="00AE55B0" w:rsidP="00091C7F">
      <w:pPr>
        <w:spacing w:after="0" w:line="480" w:lineRule="auto"/>
        <w:ind w:right="-726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8701B">
        <w:rPr>
          <w:rFonts w:ascii="Trebuchet MS" w:eastAsia="Times New Roman" w:hAnsi="Trebuchet MS" w:cs="Times New Roman"/>
          <w:b/>
          <w:bCs/>
          <w:color w:val="403152" w:themeColor="accent4" w:themeShade="80"/>
          <w:sz w:val="24"/>
          <w:szCs w:val="24"/>
          <w:lang w:eastAsia="en-GB"/>
        </w:rPr>
        <w:lastRenderedPageBreak/>
        <w:t>DESSERT WINE AND DIGESTIFS</w:t>
      </w:r>
    </w:p>
    <w:p w:rsidR="0063031D" w:rsidRPr="00FC26DF" w:rsidRDefault="0063031D" w:rsidP="00FC26DF">
      <w:pPr>
        <w:spacing w:after="0" w:line="480" w:lineRule="auto"/>
        <w:ind w:right="-726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C85393" w:rsidRDefault="00C85393" w:rsidP="00C85393">
      <w:pPr>
        <w:spacing w:after="0" w:line="240" w:lineRule="auto"/>
        <w:ind w:right="-726"/>
        <w:jc w:val="both"/>
        <w:rPr>
          <w:rFonts w:ascii="Trebuchet MS" w:eastAsia="Times New Roman" w:hAnsi="Trebuchet MS" w:cs="Times New Roman"/>
          <w:bCs/>
          <w:color w:val="E36C0A" w:themeColor="accent6" w:themeShade="BF"/>
          <w:sz w:val="24"/>
          <w:szCs w:val="24"/>
          <w:lang w:eastAsia="en-GB"/>
        </w:rPr>
      </w:pPr>
      <w:r w:rsidRPr="00E3529A">
        <w:rPr>
          <w:rFonts w:ascii="Trebuchet MS" w:eastAsia="Times New Roman" w:hAnsi="Trebuchet MS" w:cs="Times New Roman"/>
          <w:bCs/>
          <w:color w:val="E36C0A" w:themeColor="accent6" w:themeShade="BF"/>
          <w:sz w:val="24"/>
          <w:szCs w:val="24"/>
          <w:lang w:eastAsia="en-GB"/>
        </w:rPr>
        <w:t>SWEET</w:t>
      </w:r>
    </w:p>
    <w:p w:rsidR="00C85393" w:rsidRPr="00E3529A" w:rsidRDefault="00C85393" w:rsidP="00C85393">
      <w:pPr>
        <w:spacing w:after="0" w:line="240" w:lineRule="auto"/>
        <w:ind w:right="-726"/>
        <w:jc w:val="both"/>
        <w:rPr>
          <w:rFonts w:ascii="Trebuchet MS" w:eastAsia="Times New Roman" w:hAnsi="Trebuchet MS" w:cs="Times New Roman"/>
          <w:bCs/>
          <w:color w:val="E36C0A" w:themeColor="accent6" w:themeShade="BF"/>
          <w:sz w:val="24"/>
          <w:szCs w:val="24"/>
          <w:lang w:eastAsia="en-GB"/>
        </w:rPr>
      </w:pPr>
    </w:p>
    <w:p w:rsidR="00C85393" w:rsidRPr="00E3529A" w:rsidRDefault="00C85393" w:rsidP="00503D54">
      <w:pPr>
        <w:tabs>
          <w:tab w:val="left" w:pos="6237"/>
        </w:tabs>
        <w:spacing w:after="0" w:line="240" w:lineRule="auto"/>
        <w:ind w:left="4320" w:right="-726" w:firstLine="1209"/>
        <w:rPr>
          <w:rFonts w:ascii="Trebuchet MS" w:eastAsia="Times New Roman" w:hAnsi="Trebuchet MS" w:cs="Times New Roman"/>
          <w:bCs/>
          <w:color w:val="E36C0A" w:themeColor="accent6" w:themeShade="BF"/>
          <w:sz w:val="16"/>
          <w:szCs w:val="16"/>
          <w:lang w:eastAsia="en-GB"/>
        </w:rPr>
      </w:pPr>
      <w:r w:rsidRPr="00E3529A">
        <w:rPr>
          <w:rFonts w:ascii="Trebuchet MS" w:eastAsia="Times New Roman" w:hAnsi="Trebuchet MS" w:cs="Times New Roman"/>
          <w:bCs/>
          <w:color w:val="E36C0A" w:themeColor="accent6" w:themeShade="BF"/>
          <w:sz w:val="16"/>
          <w:szCs w:val="16"/>
          <w:lang w:eastAsia="en-GB"/>
        </w:rPr>
        <w:t>Bottle</w:t>
      </w:r>
      <w:r w:rsidRPr="00E3529A">
        <w:rPr>
          <w:rFonts w:ascii="Trebuchet MS" w:eastAsia="Times New Roman" w:hAnsi="Trebuchet MS" w:cs="Times New Roman"/>
          <w:bCs/>
          <w:color w:val="E36C0A" w:themeColor="accent6" w:themeShade="BF"/>
          <w:sz w:val="16"/>
          <w:szCs w:val="16"/>
          <w:lang w:eastAsia="en-GB"/>
        </w:rPr>
        <w:tab/>
      </w:r>
      <w:r w:rsidR="00503D54">
        <w:rPr>
          <w:rFonts w:ascii="Trebuchet MS" w:eastAsia="Times New Roman" w:hAnsi="Trebuchet MS" w:cs="Times New Roman"/>
          <w:bCs/>
          <w:color w:val="E36C0A" w:themeColor="accent6" w:themeShade="BF"/>
          <w:sz w:val="16"/>
          <w:szCs w:val="16"/>
          <w:lang w:eastAsia="en-GB"/>
        </w:rPr>
        <w:tab/>
        <w:t>100ml</w:t>
      </w:r>
    </w:p>
    <w:p w:rsidR="00C85393" w:rsidRPr="00C85393" w:rsidRDefault="00C85393" w:rsidP="00C85393">
      <w:pPr>
        <w:spacing w:before="120"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La Fle</w:t>
      </w:r>
      <w:r w:rsidR="00677513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ur d’Or, Sauternes, France, 2013</w:t>
      </w:r>
      <w:r w:rsidR="00D637C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D637CA"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(</w:t>
      </w:r>
      <w:r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375ml</w:t>
      </w:r>
      <w:r w:rsidR="00D637CA"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)</w:t>
      </w:r>
      <w:r w:rsidRPr="00D637CA"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ab/>
      </w:r>
      <w:r w:rsidR="00D637CA">
        <w:rPr>
          <w:rFonts w:ascii="Trebuchet MS" w:eastAsia="Times New Roman" w:hAnsi="Trebuchet MS" w:cs="Times New Roman"/>
          <w:color w:val="000000"/>
          <w:sz w:val="12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12"/>
          <w:lang w:eastAsia="en-GB"/>
        </w:rPr>
        <w:t xml:space="preserve">              </w:t>
      </w:r>
      <w:r w:rsidR="006350D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30.0</w:t>
      </w: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6350D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7.95</w:t>
      </w:r>
    </w:p>
    <w:p w:rsidR="00C85393" w:rsidRDefault="00C85393" w:rsidP="00C85393">
      <w:pPr>
        <w:spacing w:before="120" w:after="0" w:line="240" w:lineRule="auto"/>
        <w:ind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Mulderbosch, Late Harvest Sauvignon, S. Africa 2010</w:t>
      </w:r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D637CA"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(</w:t>
      </w:r>
      <w:r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500ml</w:t>
      </w:r>
      <w:r w:rsidR="00D637CA"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)</w:t>
      </w:r>
      <w:r w:rsidR="00503D54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 xml:space="preserve">     </w:t>
      </w:r>
      <w:r w:rsidR="006350D8">
        <w:rPr>
          <w:rFonts w:ascii="Trebuchet MS" w:eastAsia="Times New Roman" w:hAnsi="Trebuchet MS" w:cs="Times New Roman"/>
          <w:sz w:val="20"/>
          <w:szCs w:val="20"/>
          <w:lang w:eastAsia="en-GB"/>
        </w:rPr>
        <w:t>40</w:t>
      </w:r>
      <w:r w:rsidRPr="00C85393">
        <w:rPr>
          <w:rFonts w:ascii="Trebuchet MS" w:eastAsia="Times New Roman" w:hAnsi="Trebuchet MS" w:cs="Times New Roman"/>
          <w:sz w:val="20"/>
          <w:szCs w:val="20"/>
          <w:lang w:eastAsia="en-GB"/>
        </w:rPr>
        <w:t>.00</w:t>
      </w:r>
      <w:r w:rsidR="006350D8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8.50</w:t>
      </w:r>
    </w:p>
    <w:p w:rsidR="00561F61" w:rsidRPr="00561F61" w:rsidRDefault="00561F61" w:rsidP="00503D54">
      <w:pPr>
        <w:tabs>
          <w:tab w:val="left" w:pos="5529"/>
        </w:tabs>
        <w:spacing w:before="120"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Bodegas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Ximenez-Spinola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Pedro </w:t>
      </w:r>
      <w:proofErr w:type="spellStart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Ximenez</w:t>
      </w:r>
      <w:proofErr w:type="spellEnd"/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Spain 2014 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>(375ml)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42.00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9.50</w:t>
      </w:r>
    </w:p>
    <w:p w:rsidR="00C85393" w:rsidRDefault="00C85393" w:rsidP="00503D54">
      <w:pPr>
        <w:tabs>
          <w:tab w:val="left" w:pos="5529"/>
        </w:tabs>
        <w:spacing w:before="120" w:after="0" w:line="240" w:lineRule="auto"/>
        <w:ind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Chateau </w:t>
      </w:r>
      <w:proofErr w:type="spellStart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Changyu</w:t>
      </w:r>
      <w:proofErr w:type="spellEnd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Vidal </w:t>
      </w:r>
      <w:proofErr w:type="spellStart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Icewine</w:t>
      </w:r>
      <w:proofErr w:type="spellEnd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Liaoning,</w:t>
      </w:r>
      <w:r w:rsidR="00091C7F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China 2014</w:t>
      </w:r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r w:rsidR="00D637CA"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(</w:t>
      </w:r>
      <w:r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375ml</w:t>
      </w:r>
      <w:proofErr w:type="gramStart"/>
      <w:r w:rsidR="00D637CA" w:rsidRPr="00D637CA">
        <w:rPr>
          <w:rFonts w:ascii="Trebuchet MS" w:eastAsia="Times New Roman" w:hAnsi="Trebuchet MS" w:cs="Times New Roman"/>
          <w:sz w:val="15"/>
          <w:szCs w:val="15"/>
          <w:lang w:eastAsia="en-GB"/>
        </w:rPr>
        <w:t>)</w:t>
      </w:r>
      <w:r w:rsidR="00503D54">
        <w:rPr>
          <w:rFonts w:ascii="Trebuchet MS" w:eastAsia="Times New Roman" w:hAnsi="Trebuchet MS" w:cs="Times New Roman"/>
          <w:color w:val="E36C0A" w:themeColor="accent6" w:themeShade="BF"/>
          <w:sz w:val="12"/>
          <w:szCs w:val="12"/>
          <w:lang w:eastAsia="en-GB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>63.00</w:t>
      </w:r>
      <w:proofErr w:type="gramEnd"/>
      <w:r w:rsidR="006350D8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16.95</w:t>
      </w:r>
    </w:p>
    <w:p w:rsidR="00091C7F" w:rsidRPr="00091C7F" w:rsidRDefault="00091C7F" w:rsidP="00C85393">
      <w:pPr>
        <w:spacing w:before="120" w:after="0" w:line="240" w:lineRule="auto"/>
        <w:ind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Sauska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, 5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Puttonyas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,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Tokaji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Aszu</w:t>
      </w:r>
      <w:proofErr w:type="spellEnd"/>
      <w:r>
        <w:rPr>
          <w:rFonts w:ascii="Trebuchet MS" w:eastAsia="Times New Roman" w:hAnsi="Trebuchet MS" w:cs="Times New Roman"/>
          <w:sz w:val="20"/>
          <w:szCs w:val="20"/>
          <w:lang w:eastAsia="en-GB"/>
        </w:rPr>
        <w:t>, Hungary 2003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ab/>
      </w:r>
      <w:r w:rsidR="00503D54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(</w:t>
      </w:r>
      <w:r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375ml</w:t>
      </w:r>
      <w:r w:rsidR="00503D54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)</w:t>
      </w:r>
      <w:r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 xml:space="preserve">          </w:t>
      </w:r>
      <w:r w:rsidRPr="00091C7F">
        <w:rPr>
          <w:rFonts w:ascii="Trebuchet MS" w:eastAsia="Times New Roman" w:hAnsi="Trebuchet MS" w:cs="Times New Roman"/>
          <w:sz w:val="20"/>
          <w:szCs w:val="20"/>
          <w:lang w:eastAsia="en-GB"/>
        </w:rPr>
        <w:t>65.00</w:t>
      </w:r>
      <w:r w:rsidR="006350D8">
        <w:rPr>
          <w:rFonts w:ascii="Trebuchet MS" w:eastAsia="Times New Roman" w:hAnsi="Trebuchet MS" w:cs="Times New Roman"/>
          <w:sz w:val="20"/>
          <w:szCs w:val="20"/>
          <w:lang w:eastAsia="en-GB"/>
        </w:rPr>
        <w:tab/>
        <w:t>17.50</w:t>
      </w:r>
    </w:p>
    <w:p w:rsidR="0063031D" w:rsidRDefault="0063031D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7030A0"/>
          <w:sz w:val="15"/>
          <w:szCs w:val="15"/>
          <w:lang w:eastAsia="en-GB"/>
        </w:rPr>
      </w:pPr>
    </w:p>
    <w:p w:rsidR="00C85393" w:rsidRDefault="00C85393" w:rsidP="00AE55B0">
      <w:pPr>
        <w:spacing w:after="0" w:line="240" w:lineRule="auto"/>
        <w:ind w:right="-726"/>
        <w:rPr>
          <w:rFonts w:ascii="Trebuchet MS" w:eastAsia="Times New Roman" w:hAnsi="Trebuchet MS" w:cs="Times New Roman"/>
          <w:color w:val="943634" w:themeColor="accent2" w:themeShade="BF"/>
          <w:sz w:val="24"/>
          <w:szCs w:val="24"/>
          <w:lang w:eastAsia="en-GB"/>
        </w:rPr>
      </w:pPr>
    </w:p>
    <w:p w:rsidR="00F871AA" w:rsidRDefault="00F871AA" w:rsidP="00AE55B0">
      <w:pPr>
        <w:spacing w:after="0" w:line="240" w:lineRule="auto"/>
        <w:ind w:right="-726"/>
        <w:rPr>
          <w:rFonts w:ascii="Trebuchet MS" w:eastAsia="Times New Roman" w:hAnsi="Trebuchet MS" w:cs="Times New Roman"/>
          <w:color w:val="943634" w:themeColor="accent2" w:themeShade="BF"/>
          <w:sz w:val="24"/>
          <w:szCs w:val="24"/>
          <w:lang w:eastAsia="en-GB"/>
        </w:rPr>
      </w:pPr>
      <w:r w:rsidRPr="00E3529A">
        <w:rPr>
          <w:rFonts w:ascii="Trebuchet MS" w:eastAsia="Times New Roman" w:hAnsi="Trebuchet MS" w:cs="Times New Roman"/>
          <w:color w:val="943634" w:themeColor="accent2" w:themeShade="BF"/>
          <w:sz w:val="24"/>
          <w:szCs w:val="24"/>
          <w:lang w:eastAsia="en-GB"/>
        </w:rPr>
        <w:t>PORT</w:t>
      </w:r>
    </w:p>
    <w:p w:rsidR="00FD42D9" w:rsidRPr="00E3529A" w:rsidRDefault="003D47B9" w:rsidP="00503D54">
      <w:pPr>
        <w:tabs>
          <w:tab w:val="left" w:pos="5529"/>
        </w:tabs>
        <w:spacing w:after="120" w:line="240" w:lineRule="auto"/>
        <w:ind w:right="-726"/>
        <w:rPr>
          <w:rFonts w:ascii="Trebuchet MS" w:eastAsia="Times New Roman" w:hAnsi="Trebuchet MS" w:cs="Times New Roman"/>
          <w:color w:val="943634" w:themeColor="accent2" w:themeShade="BF"/>
          <w:sz w:val="16"/>
          <w:szCs w:val="16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ab/>
      </w:r>
      <w:r w:rsidRPr="00E3529A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ab/>
      </w:r>
      <w:r w:rsidR="00E3529A">
        <w:rPr>
          <w:rFonts w:ascii="Trebuchet MS" w:eastAsia="Times New Roman" w:hAnsi="Trebuchet MS" w:cs="Times New Roman"/>
          <w:color w:val="943634" w:themeColor="accent2" w:themeShade="BF"/>
          <w:sz w:val="16"/>
          <w:szCs w:val="16"/>
          <w:lang w:eastAsia="en-GB"/>
        </w:rPr>
        <w:t>Bottle</w:t>
      </w:r>
      <w:r w:rsidR="00E3529A">
        <w:rPr>
          <w:rFonts w:ascii="Trebuchet MS" w:eastAsia="Times New Roman" w:hAnsi="Trebuchet MS" w:cs="Times New Roman"/>
          <w:color w:val="943634" w:themeColor="accent2" w:themeShade="BF"/>
          <w:sz w:val="16"/>
          <w:szCs w:val="16"/>
          <w:lang w:eastAsia="en-GB"/>
        </w:rPr>
        <w:tab/>
        <w:t>100ml</w:t>
      </w:r>
    </w:p>
    <w:p w:rsidR="00F871AA" w:rsidRPr="00E3529A" w:rsidRDefault="00F871AA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Dow’s Late Bottled Vintage 20</w:t>
      </w:r>
      <w:r w:rsidR="003539DC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11</w:t>
      </w:r>
      <w:r w:rsidRPr="00EB5530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3D47B9">
        <w:rPr>
          <w:rFonts w:ascii="Trebuchet MS" w:eastAsia="Times New Roman" w:hAnsi="Trebuchet MS" w:cs="Times New Roman"/>
          <w:color w:val="943634" w:themeColor="accent2" w:themeShade="BF"/>
          <w:sz w:val="15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943634" w:themeColor="accent2" w:themeShade="BF"/>
          <w:sz w:val="15"/>
          <w:lang w:eastAsia="en-GB"/>
        </w:rPr>
        <w:t xml:space="preserve">           </w:t>
      </w:r>
      <w:r w:rsidR="00E3529A"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30.00</w:t>
      </w:r>
      <w:r w:rsidR="00E3529A"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6.95</w:t>
      </w:r>
    </w:p>
    <w:p w:rsidR="00F871AA" w:rsidRPr="00713162" w:rsidRDefault="00F871AA" w:rsidP="00F871A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15"/>
          <w:lang w:eastAsia="en-GB"/>
        </w:rPr>
      </w:pPr>
    </w:p>
    <w:p w:rsidR="00F871AA" w:rsidRPr="00E3529A" w:rsidRDefault="00F871AA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Graham’s Six Grapes Reserve NV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15"/>
          <w:lang w:eastAsia="en-GB"/>
        </w:rPr>
        <w:t xml:space="preserve">           </w:t>
      </w: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30.00</w:t>
      </w: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6.95</w:t>
      </w:r>
    </w:p>
    <w:p w:rsidR="00F871AA" w:rsidRPr="00713162" w:rsidRDefault="00F871AA" w:rsidP="00F871AA">
      <w:pPr>
        <w:spacing w:after="0" w:line="240" w:lineRule="auto"/>
        <w:ind w:right="-726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</w:p>
    <w:p w:rsidR="00F871AA" w:rsidRPr="00E3529A" w:rsidRDefault="00F871AA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proofErr w:type="spellStart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Warre’s</w:t>
      </w:r>
      <w:proofErr w:type="spellEnd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Otima</w:t>
      </w:r>
      <w:proofErr w:type="spellEnd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10 Year Old Tawny</w:t>
      </w:r>
      <w:r w:rsidR="00503D54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 xml:space="preserve"> </w:t>
      </w:r>
      <w:r w:rsidR="00503D54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(</w:t>
      </w:r>
      <w:r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500ml</w:t>
      </w:r>
      <w:r w:rsidR="00503D54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)</w:t>
      </w:r>
      <w:r w:rsidR="00503D54">
        <w:rPr>
          <w:rFonts w:ascii="Trebuchet MS" w:eastAsia="Times New Roman" w:hAnsi="Trebuchet MS" w:cs="Times New Roman"/>
          <w:sz w:val="15"/>
          <w:szCs w:val="15"/>
          <w:lang w:eastAsia="en-GB"/>
        </w:rPr>
        <w:tab/>
      </w:r>
      <w:r w:rsidRPr="00EB5530">
        <w:rPr>
          <w:rFonts w:ascii="Trebuchet MS" w:eastAsia="Times New Roman" w:hAnsi="Trebuchet MS" w:cs="Times New Roman"/>
          <w:color w:val="000000"/>
          <w:sz w:val="14"/>
          <w:szCs w:val="14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14"/>
          <w:szCs w:val="14"/>
          <w:lang w:eastAsia="en-GB"/>
        </w:rPr>
        <w:t xml:space="preserve">            </w:t>
      </w:r>
      <w:r w:rsidR="006350D8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34</w:t>
      </w: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.00</w:t>
      </w:r>
    </w:p>
    <w:p w:rsidR="00F871AA" w:rsidRPr="00713162" w:rsidRDefault="00F871AA" w:rsidP="00F871AA">
      <w:pPr>
        <w:spacing w:after="0" w:line="240" w:lineRule="auto"/>
        <w:ind w:right="-726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</w:p>
    <w:p w:rsidR="00F871AA" w:rsidRPr="0063031D" w:rsidRDefault="00F871AA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Quinta do </w:t>
      </w:r>
      <w:proofErr w:type="spellStart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Noval</w:t>
      </w:r>
      <w:proofErr w:type="spellEnd"/>
      <w:r w:rsidRPr="00E3529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10 Year Old Tawny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2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12"/>
          <w:lang w:eastAsia="en-GB"/>
        </w:rPr>
        <w:t xml:space="preserve">              </w:t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42.00</w:t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8.95</w:t>
      </w:r>
    </w:p>
    <w:p w:rsidR="00F871AA" w:rsidRPr="00713162" w:rsidRDefault="00F871AA" w:rsidP="00F871AA">
      <w:pPr>
        <w:spacing w:after="0" w:line="240" w:lineRule="auto"/>
        <w:ind w:right="-726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</w:p>
    <w:p w:rsidR="00F871AA" w:rsidRPr="0063031D" w:rsidRDefault="00FB570E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Graham’s Quinta dos</w:t>
      </w:r>
      <w:r w:rsidR="00F871A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F871A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Malvedos</w:t>
      </w:r>
      <w:proofErr w:type="spellEnd"/>
      <w:r w:rsidR="00F871A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200</w:t>
      </w:r>
      <w:r w:rsidR="00E8701B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4</w:t>
      </w:r>
      <w:r w:rsidR="00503D54">
        <w:rPr>
          <w:rFonts w:ascii="Trebuchet MS" w:eastAsia="Times New Roman" w:hAnsi="Trebuchet MS" w:cs="Times New Roman"/>
          <w:color w:val="000000"/>
          <w:sz w:val="15"/>
          <w:lang w:eastAsia="en-GB"/>
        </w:rPr>
        <w:t xml:space="preserve"> </w:t>
      </w:r>
      <w:r w:rsidR="00503D54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(</w:t>
      </w:r>
      <w:r w:rsidR="00F871AA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375ml</w:t>
      </w:r>
      <w:r w:rsidR="00503D54" w:rsidRPr="00503D54">
        <w:rPr>
          <w:rFonts w:ascii="Trebuchet MS" w:eastAsia="Times New Roman" w:hAnsi="Trebuchet MS" w:cs="Times New Roman"/>
          <w:sz w:val="15"/>
          <w:szCs w:val="15"/>
          <w:lang w:eastAsia="en-GB"/>
        </w:rPr>
        <w:t>)</w:t>
      </w:r>
      <w:r w:rsidR="00F871AA"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  <w:t xml:space="preserve">           </w:t>
      </w:r>
      <w:r w:rsidR="00F871A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25.00</w:t>
      </w:r>
    </w:p>
    <w:p w:rsidR="00F871AA" w:rsidRPr="00713162" w:rsidRDefault="00F871AA" w:rsidP="00F871AA">
      <w:pPr>
        <w:spacing w:after="0" w:line="240" w:lineRule="auto"/>
        <w:ind w:right="-726"/>
        <w:rPr>
          <w:rFonts w:ascii="Times New Roman" w:eastAsia="Times New Roman" w:hAnsi="Times New Roman" w:cs="Times New Roman"/>
          <w:sz w:val="15"/>
          <w:szCs w:val="15"/>
          <w:lang w:eastAsia="en-GB"/>
        </w:rPr>
      </w:pPr>
    </w:p>
    <w:p w:rsidR="00F871AA" w:rsidRDefault="00F871AA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Selecte</w:t>
      </w:r>
      <w:r w:rsidR="00732185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 Vintage Ports (</w:t>
      </w:r>
      <w:r w:rsidR="00503D54">
        <w:rPr>
          <w:rFonts w:ascii="Trebuchet MS" w:eastAsia="Times New Roman" w:hAnsi="Trebuchet MS" w:cs="Times New Roman"/>
          <w:i/>
          <w:color w:val="000000"/>
          <w:sz w:val="20"/>
          <w:szCs w:val="20"/>
          <w:lang w:eastAsia="en-GB"/>
        </w:rPr>
        <w:t>Ask staff for details</w:t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)</w:t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BE05A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</w:p>
    <w:p w:rsidR="0063031D" w:rsidRPr="0063031D" w:rsidRDefault="0063031D" w:rsidP="00E3529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871AA" w:rsidRDefault="00F871AA" w:rsidP="00AE55B0">
      <w:pPr>
        <w:spacing w:after="0" w:line="240" w:lineRule="auto"/>
        <w:ind w:right="-726"/>
        <w:rPr>
          <w:rFonts w:ascii="Trebuchet MS" w:eastAsia="Times New Roman" w:hAnsi="Trebuchet MS" w:cs="Times New Roman"/>
          <w:color w:val="7030A0"/>
          <w:sz w:val="15"/>
          <w:szCs w:val="15"/>
          <w:lang w:eastAsia="en-GB"/>
        </w:rPr>
      </w:pPr>
    </w:p>
    <w:p w:rsidR="00FD42D9" w:rsidRDefault="00080358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4F81BD" w:themeColor="accent1"/>
          <w:sz w:val="24"/>
          <w:szCs w:val="24"/>
          <w:lang w:eastAsia="en-GB"/>
        </w:rPr>
      </w:pPr>
      <w:r w:rsidRPr="00E3529A">
        <w:rPr>
          <w:rFonts w:ascii="Trebuchet MS" w:eastAsia="Times New Roman" w:hAnsi="Trebuchet MS" w:cs="Times New Roman"/>
          <w:color w:val="4F81BD" w:themeColor="accent1"/>
          <w:sz w:val="24"/>
          <w:szCs w:val="24"/>
          <w:lang w:eastAsia="en-GB"/>
        </w:rPr>
        <w:t>SPIRITS/LIQUEUR</w:t>
      </w:r>
      <w:r w:rsidR="00FD42D9" w:rsidRPr="00E3529A">
        <w:rPr>
          <w:rFonts w:ascii="Trebuchet MS" w:eastAsia="Times New Roman" w:hAnsi="Trebuchet MS" w:cs="Times New Roman"/>
          <w:color w:val="4F81BD" w:themeColor="accent1"/>
          <w:sz w:val="24"/>
          <w:szCs w:val="24"/>
          <w:lang w:eastAsia="en-GB"/>
        </w:rPr>
        <w:t>S</w:t>
      </w:r>
    </w:p>
    <w:p w:rsidR="00FD42D9" w:rsidRPr="0063031D" w:rsidRDefault="00FD42D9" w:rsidP="0063031D">
      <w:pPr>
        <w:spacing w:after="0" w:line="240" w:lineRule="auto"/>
        <w:ind w:right="-726"/>
        <w:rPr>
          <w:rFonts w:ascii="Trebuchet MS" w:eastAsia="Times New Roman" w:hAnsi="Trebuchet MS" w:cs="Times New Roman"/>
          <w:color w:val="4F81BD" w:themeColor="accent1"/>
          <w:sz w:val="16"/>
          <w:szCs w:val="16"/>
          <w:lang w:eastAsia="en-GB"/>
        </w:rPr>
      </w:pPr>
    </w:p>
    <w:p w:rsidR="00FD42D9" w:rsidRDefault="003D47B9" w:rsidP="00AE55B0">
      <w:pPr>
        <w:spacing w:after="0" w:line="240" w:lineRule="auto"/>
        <w:ind w:right="-726"/>
        <w:rPr>
          <w:rFonts w:ascii="Trebuchet MS" w:eastAsia="Times New Roman" w:hAnsi="Trebuchet MS" w:cs="Times New Roman"/>
          <w:color w:val="4F81BD" w:themeColor="accent1"/>
          <w:sz w:val="16"/>
          <w:szCs w:val="16"/>
          <w:lang w:eastAsia="en-GB"/>
        </w:rPr>
      </w:pP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="00E3529A" w:rsidRPr="0063031D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7030A0"/>
          <w:sz w:val="16"/>
          <w:szCs w:val="16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4F81BD" w:themeColor="accent1"/>
          <w:sz w:val="16"/>
          <w:szCs w:val="16"/>
          <w:lang w:eastAsia="en-GB"/>
        </w:rPr>
        <w:t>50ml</w:t>
      </w:r>
    </w:p>
    <w:p w:rsidR="00503D54" w:rsidRPr="003D47B9" w:rsidRDefault="00503D54" w:rsidP="00AE55B0">
      <w:pPr>
        <w:spacing w:after="0" w:line="240" w:lineRule="auto"/>
        <w:ind w:right="-726"/>
        <w:rPr>
          <w:rFonts w:ascii="Trebuchet MS" w:eastAsia="Times New Roman" w:hAnsi="Trebuchet MS" w:cs="Times New Roman"/>
          <w:color w:val="4F81BD" w:themeColor="accent1"/>
          <w:sz w:val="12"/>
          <w:szCs w:val="12"/>
          <w:lang w:eastAsia="en-GB"/>
        </w:rPr>
      </w:pPr>
    </w:p>
    <w:p w:rsidR="00F871AA" w:rsidRPr="0063031D" w:rsidRDefault="00F871AA" w:rsidP="00E3529A">
      <w:pPr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proofErr w:type="spellStart"/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J</w:t>
      </w:r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anneau</w:t>
      </w:r>
      <w:proofErr w:type="spellEnd"/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VSOP Armagnac, France</w:t>
      </w:r>
      <w:r w:rsidR="00E3529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E3529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E3529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7.95</w:t>
      </w:r>
    </w:p>
    <w:p w:rsidR="00F871AA" w:rsidRPr="003539DC" w:rsidRDefault="0063031D" w:rsidP="003539DC">
      <w:pPr>
        <w:tabs>
          <w:tab w:val="left" w:pos="1394"/>
        </w:tabs>
        <w:spacing w:after="0" w:line="240" w:lineRule="auto"/>
        <w:ind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</w:p>
    <w:p w:rsidR="00F871AA" w:rsidRPr="0063031D" w:rsidRDefault="00F871AA" w:rsidP="00F871AA">
      <w:pPr>
        <w:spacing w:after="0" w:line="240" w:lineRule="auto"/>
        <w:ind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Po </w:t>
      </w:r>
      <w:proofErr w:type="spellStart"/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d</w:t>
      </w:r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i</w:t>
      </w:r>
      <w:proofErr w:type="spellEnd"/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Poli</w:t>
      </w:r>
      <w:proofErr w:type="spellEnd"/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proofErr w:type="spellStart"/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Morbida</w:t>
      </w:r>
      <w:proofErr w:type="spellEnd"/>
      <w:r w:rsid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, Grappa, Italy</w:t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E3529A"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503D54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63031D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7.95</w:t>
      </w:r>
    </w:p>
    <w:p w:rsidR="00AE55B0" w:rsidRPr="0063031D" w:rsidRDefault="00AE55B0" w:rsidP="00AE55B0">
      <w:pPr>
        <w:spacing w:after="0" w:line="240" w:lineRule="auto"/>
        <w:ind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:rsidR="00080358" w:rsidRDefault="00080358" w:rsidP="00080358">
      <w:pPr>
        <w:spacing w:after="0" w:line="240" w:lineRule="auto"/>
        <w:ind w:right="779"/>
        <w:jc w:val="center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en-GB"/>
        </w:rPr>
      </w:pPr>
    </w:p>
    <w:p w:rsidR="003539DC" w:rsidRDefault="003539DC" w:rsidP="00080358">
      <w:pPr>
        <w:spacing w:after="0" w:line="240" w:lineRule="auto"/>
        <w:ind w:right="779"/>
        <w:jc w:val="center"/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en-GB"/>
        </w:rPr>
      </w:pPr>
    </w:p>
    <w:p w:rsidR="00080358" w:rsidRPr="0063031D" w:rsidRDefault="00EB5530" w:rsidP="00080358">
      <w:pPr>
        <w:spacing w:after="0" w:line="240" w:lineRule="auto"/>
        <w:ind w:right="779"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12"/>
          <w:szCs w:val="12"/>
          <w:lang w:eastAsia="en-GB"/>
        </w:rPr>
        <w:t xml:space="preserve">                      </w:t>
      </w:r>
      <w:r w:rsidRPr="00EB5530">
        <w:rPr>
          <w:rFonts w:ascii="Trebuchet MS" w:eastAsia="Times New Roman" w:hAnsi="Trebuchet MS" w:cs="Times New Roman"/>
          <w:color w:val="000000"/>
          <w:sz w:val="14"/>
          <w:szCs w:val="14"/>
          <w:lang w:eastAsia="en-GB"/>
        </w:rPr>
        <w:t xml:space="preserve"> </w:t>
      </w:r>
      <w:r w:rsidR="00080358" w:rsidRPr="0063031D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 xml:space="preserve">All wines contain </w:t>
      </w:r>
      <w:r w:rsidR="00080358" w:rsidRPr="0063031D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en-GB"/>
        </w:rPr>
        <w:t>sulphites</w:t>
      </w:r>
    </w:p>
    <w:p w:rsidR="005723CB" w:rsidRDefault="005723CB" w:rsidP="000855B6">
      <w:pPr>
        <w:spacing w:after="0" w:line="240" w:lineRule="auto"/>
        <w:ind w:right="779"/>
        <w:jc w:val="center"/>
        <w:rPr>
          <w:rFonts w:ascii="Trebuchet MS" w:eastAsia="Times New Roman" w:hAnsi="Trebuchet MS" w:cs="Times New Roman"/>
          <w:b/>
          <w:bCs/>
          <w:color w:val="2A5DA8"/>
          <w:sz w:val="24"/>
          <w:szCs w:val="24"/>
          <w:lang w:eastAsia="en-GB"/>
        </w:rPr>
      </w:pPr>
    </w:p>
    <w:p w:rsidR="005723CB" w:rsidRDefault="005723CB" w:rsidP="000855B6">
      <w:pPr>
        <w:spacing w:after="0" w:line="240" w:lineRule="auto"/>
        <w:ind w:right="779"/>
        <w:jc w:val="center"/>
        <w:rPr>
          <w:rFonts w:ascii="Trebuchet MS" w:eastAsia="Times New Roman" w:hAnsi="Trebuchet MS" w:cs="Times New Roman"/>
          <w:b/>
          <w:bCs/>
          <w:color w:val="2A5DA8"/>
          <w:sz w:val="24"/>
          <w:szCs w:val="24"/>
          <w:lang w:eastAsia="en-GB"/>
        </w:rPr>
      </w:pPr>
    </w:p>
    <w:p w:rsidR="00080358" w:rsidRDefault="00080358" w:rsidP="000855B6">
      <w:pPr>
        <w:spacing w:after="0" w:line="240" w:lineRule="auto"/>
        <w:ind w:right="779"/>
        <w:jc w:val="center"/>
        <w:rPr>
          <w:rFonts w:ascii="Trebuchet MS" w:eastAsia="Times New Roman" w:hAnsi="Trebuchet MS" w:cs="Times New Roman"/>
          <w:b/>
          <w:bCs/>
          <w:color w:val="2A5DA8"/>
          <w:sz w:val="24"/>
          <w:szCs w:val="24"/>
          <w:lang w:eastAsia="en-GB"/>
        </w:rPr>
      </w:pPr>
      <w:r w:rsidRPr="0086650F">
        <w:rPr>
          <w:rFonts w:ascii="Trebuchet MS" w:eastAsia="Times New Roman" w:hAnsi="Trebuchet MS" w:cs="Times New Roman"/>
          <w:b/>
          <w:bCs/>
          <w:color w:val="2A5DA8"/>
          <w:sz w:val="24"/>
          <w:szCs w:val="24"/>
          <w:lang w:eastAsia="en-GB"/>
        </w:rPr>
        <w:t>OTHER DRINKS</w:t>
      </w:r>
    </w:p>
    <w:p w:rsidR="00677513" w:rsidRPr="0086650F" w:rsidRDefault="00677513" w:rsidP="000855B6">
      <w:pPr>
        <w:spacing w:after="0" w:line="240" w:lineRule="auto"/>
        <w:ind w:right="779"/>
        <w:jc w:val="center"/>
        <w:rPr>
          <w:rFonts w:ascii="Trebuchet MS" w:eastAsia="Times New Roman" w:hAnsi="Trebuchet MS" w:cs="Times New Roman"/>
          <w:b/>
          <w:bCs/>
          <w:color w:val="2A5DA8"/>
          <w:sz w:val="24"/>
          <w:szCs w:val="24"/>
          <w:lang w:eastAsia="en-GB"/>
        </w:rPr>
      </w:pPr>
    </w:p>
    <w:p w:rsidR="005F257C" w:rsidRPr="00EB5530" w:rsidRDefault="005F257C" w:rsidP="005F257C">
      <w:pPr>
        <w:spacing w:after="0" w:line="240" w:lineRule="auto"/>
        <w:ind w:right="779"/>
        <w:jc w:val="center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en-GB"/>
        </w:rPr>
      </w:pPr>
    </w:p>
    <w:p w:rsidR="00080358" w:rsidRPr="0086650F" w:rsidRDefault="00EB5530" w:rsidP="00080358">
      <w:pPr>
        <w:spacing w:after="0" w:line="240" w:lineRule="auto"/>
        <w:ind w:left="108" w:right="-726"/>
        <w:rPr>
          <w:rFonts w:ascii="Times New Roman" w:eastAsia="Times New Roman" w:hAnsi="Times New Roman" w:cs="Times New Roman"/>
          <w:color w:val="2A5DA8"/>
          <w:sz w:val="24"/>
          <w:szCs w:val="24"/>
          <w:lang w:eastAsia="en-GB"/>
        </w:rPr>
      </w:pPr>
      <w:r w:rsidRPr="0086650F">
        <w:rPr>
          <w:rFonts w:ascii="Trebuchet MS" w:eastAsia="Times New Roman" w:hAnsi="Trebuchet MS" w:cs="Times New Roman"/>
          <w:color w:val="2A5DA8"/>
          <w:sz w:val="24"/>
          <w:szCs w:val="24"/>
          <w:lang w:eastAsia="en-GB"/>
        </w:rPr>
        <w:t>BOTTLED BEERS &amp; CIDER</w:t>
      </w:r>
      <w:r w:rsidR="00080358" w:rsidRPr="0086650F">
        <w:rPr>
          <w:rFonts w:ascii="Trebuchet MS" w:eastAsia="Times New Roman" w:hAnsi="Trebuchet MS" w:cs="Times New Roman"/>
          <w:color w:val="2A5DA8"/>
          <w:sz w:val="24"/>
          <w:szCs w:val="24"/>
          <w:lang w:eastAsia="en-GB"/>
        </w:rPr>
        <w:t>:          </w:t>
      </w:r>
      <w:r w:rsidR="00080358" w:rsidRPr="0086650F">
        <w:rPr>
          <w:rFonts w:ascii="Trebuchet MS" w:eastAsia="Times New Roman" w:hAnsi="Trebuchet MS" w:cs="Times New Roman"/>
          <w:color w:val="2A5DA8"/>
          <w:sz w:val="24"/>
          <w:szCs w:val="24"/>
          <w:lang w:eastAsia="en-GB"/>
        </w:rPr>
        <w:tab/>
      </w:r>
      <w:r w:rsidR="00080358" w:rsidRPr="0086650F">
        <w:rPr>
          <w:rFonts w:ascii="Trebuchet MS" w:eastAsia="Times New Roman" w:hAnsi="Trebuchet MS" w:cs="Times New Roman"/>
          <w:color w:val="2A5DA8"/>
          <w:sz w:val="24"/>
          <w:szCs w:val="24"/>
          <w:lang w:eastAsia="en-GB"/>
        </w:rPr>
        <w:tab/>
        <w:t xml:space="preserve">                                                        </w:t>
      </w:r>
    </w:p>
    <w:p w:rsidR="00346FB3" w:rsidRPr="00F71A60" w:rsidRDefault="00346FB3" w:rsidP="00346FB3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Aspall’s</w:t>
      </w:r>
      <w:proofErr w:type="spellEnd"/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 </w:t>
      </w:r>
      <w:proofErr w:type="spellStart"/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Cyder</w:t>
      </w:r>
      <w:proofErr w:type="spellEnd"/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, </w:t>
      </w:r>
      <w:r w:rsidR="00FF0CBA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 xml:space="preserve">Suffolk, 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England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F0CBA"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>330ml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4.50</w:t>
      </w:r>
    </w:p>
    <w:p w:rsidR="00080358" w:rsidRPr="00F71A60" w:rsidRDefault="005F257C" w:rsidP="00346FB3">
      <w:pPr>
        <w:spacing w:before="7" w:after="0" w:line="240" w:lineRule="auto"/>
        <w:ind w:right="-709" w:firstLine="108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Peroni</w:t>
      </w:r>
      <w:proofErr w:type="spellEnd"/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, </w:t>
      </w:r>
      <w:proofErr w:type="spellStart"/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Nastro</w:t>
      </w:r>
      <w:proofErr w:type="spellEnd"/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</w:t>
      </w:r>
      <w:proofErr w:type="spellStart"/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Azzur</w:t>
      </w:r>
      <w:r w:rsidR="007B5051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r</w:t>
      </w:r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o</w:t>
      </w:r>
      <w:proofErr w:type="spellEnd"/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, </w:t>
      </w:r>
      <w:r w:rsidR="00080358"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Italy</w:t>
      </w:r>
      <w:r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 w:rsidR="00080358" w:rsidRPr="00713162"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 w:rsidR="00080358" w:rsidRPr="00FF0CBA"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>330ml</w:t>
      </w:r>
      <w:r w:rsidR="00080358" w:rsidRPr="00713162"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 w:rsidR="00080358"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4.50</w:t>
      </w:r>
    </w:p>
    <w:p w:rsidR="00080358" w:rsidRPr="00F71A60" w:rsidRDefault="00F71A60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Meantime Pale Ale, </w:t>
      </w:r>
      <w:r w:rsidR="00080358"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England</w:t>
      </w:r>
      <w:r w:rsidR="00EB5530"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="00080358" w:rsidRPr="00713162"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 w:rsidR="00080358" w:rsidRPr="00FF0CBA"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>330ml</w:t>
      </w:r>
      <w:r w:rsidR="00080358" w:rsidRPr="00713162">
        <w:rPr>
          <w:rFonts w:ascii="Trebuchet MS" w:eastAsia="Times New Roman" w:hAnsi="Trebuchet MS" w:cs="Times New Roman"/>
          <w:color w:val="221F1F"/>
          <w:sz w:val="15"/>
          <w:lang w:eastAsia="en-GB"/>
        </w:rPr>
        <w:tab/>
      </w:r>
      <w:r w:rsidR="00080358" w:rsidRPr="00F71A60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4.50</w:t>
      </w:r>
    </w:p>
    <w:p w:rsidR="00B0127F" w:rsidRDefault="00B0127F" w:rsidP="001F7AB7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</w:pPr>
    </w:p>
    <w:p w:rsidR="00B0127F" w:rsidRPr="00FF0CBA" w:rsidRDefault="00B0127F" w:rsidP="001F7AB7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i/>
          <w:color w:val="376091"/>
          <w:sz w:val="20"/>
          <w:szCs w:val="20"/>
          <w:lang w:eastAsia="en-GB"/>
        </w:rPr>
      </w:pPr>
      <w:r w:rsidRPr="00FF0CBA">
        <w:rPr>
          <w:rFonts w:ascii="Trebuchet MS" w:eastAsia="Times New Roman" w:hAnsi="Trebuchet MS" w:cs="Times New Roman"/>
          <w:i/>
          <w:color w:val="376091"/>
          <w:sz w:val="20"/>
          <w:szCs w:val="20"/>
          <w:lang w:eastAsia="en-GB"/>
        </w:rPr>
        <w:t>Specialist</w:t>
      </w:r>
      <w:r w:rsidR="0086650F" w:rsidRPr="00FF0CBA">
        <w:rPr>
          <w:rFonts w:ascii="Trebuchet MS" w:eastAsia="Times New Roman" w:hAnsi="Trebuchet MS" w:cs="Times New Roman"/>
          <w:i/>
          <w:color w:val="376091"/>
          <w:sz w:val="20"/>
          <w:szCs w:val="20"/>
          <w:lang w:eastAsia="en-GB"/>
        </w:rPr>
        <w:t xml:space="preserve"> &amp; unique Craft Beers: </w:t>
      </w:r>
    </w:p>
    <w:p w:rsidR="00FF0CBA" w:rsidRPr="00FF0CBA" w:rsidRDefault="00FF0CBA" w:rsidP="00080358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Hop Stuff Unfiltered </w:t>
      </w:r>
      <w:proofErr w:type="spellStart"/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Pils</w:t>
      </w:r>
      <w:proofErr w:type="spellEnd"/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, London, England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Pr="00FF0CBA"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>330ml</w:t>
      </w:r>
      <w:r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ab/>
      </w:r>
      <w:r w:rsidRPr="00FF0CBA">
        <w:rPr>
          <w:rFonts w:ascii="Trebuchet MS" w:eastAsia="Times New Roman" w:hAnsi="Trebuchet MS" w:cs="Times New Roman"/>
          <w:sz w:val="20"/>
          <w:szCs w:val="20"/>
          <w:lang w:eastAsia="en-GB"/>
        </w:rPr>
        <w:t>4.95</w:t>
      </w:r>
    </w:p>
    <w:p w:rsidR="00FF0CBA" w:rsidRPr="00FF0CBA" w:rsidRDefault="00FF0CBA" w:rsidP="00080358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Hop Stuff Renegade IPA, London, England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Pr="00FF0CBA"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>330ml</w:t>
      </w:r>
      <w:r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ab/>
      </w:r>
      <w:r w:rsidRPr="00FF0CBA">
        <w:rPr>
          <w:rFonts w:ascii="Trebuchet MS" w:eastAsia="Times New Roman" w:hAnsi="Trebuchet MS" w:cs="Times New Roman"/>
          <w:sz w:val="20"/>
          <w:szCs w:val="20"/>
          <w:lang w:eastAsia="en-GB"/>
        </w:rPr>
        <w:t>4.95</w:t>
      </w:r>
    </w:p>
    <w:p w:rsidR="001F7AB7" w:rsidRPr="001F7AB7" w:rsidRDefault="001F7AB7" w:rsidP="00080358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>Sam Smith’s Organic Raspberry,</w:t>
      </w:r>
      <w:r w:rsidR="00FF0CBA"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Yorkshire,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 xml:space="preserve"> England</w:t>
      </w:r>
      <w:r>
        <w:rPr>
          <w:rFonts w:ascii="Trebuchet MS" w:eastAsia="Times New Roman" w:hAnsi="Trebuchet MS" w:cs="Times New Roman"/>
          <w:color w:val="221F1F"/>
          <w:sz w:val="20"/>
          <w:szCs w:val="20"/>
          <w:lang w:eastAsia="en-GB"/>
        </w:rPr>
        <w:tab/>
      </w:r>
      <w:r w:rsidRPr="00FF0CBA">
        <w:rPr>
          <w:rFonts w:ascii="Trebuchet MS" w:eastAsia="Times New Roman" w:hAnsi="Trebuchet MS" w:cs="Times New Roman"/>
          <w:color w:val="376091"/>
          <w:sz w:val="16"/>
          <w:szCs w:val="16"/>
          <w:lang w:eastAsia="en-GB"/>
        </w:rPr>
        <w:t>355ml</w:t>
      </w:r>
      <w:r>
        <w:rPr>
          <w:rFonts w:ascii="Trebuchet MS" w:eastAsia="Times New Roman" w:hAnsi="Trebuchet MS" w:cs="Times New Roman"/>
          <w:color w:val="548DD4" w:themeColor="text2" w:themeTint="99"/>
          <w:sz w:val="16"/>
          <w:szCs w:val="16"/>
          <w:lang w:eastAsia="en-GB"/>
        </w:rPr>
        <w:tab/>
      </w:r>
      <w:r w:rsidRPr="001F7AB7">
        <w:rPr>
          <w:rFonts w:ascii="Trebuchet MS" w:eastAsia="Times New Roman" w:hAnsi="Trebuchet MS" w:cs="Times New Roman"/>
          <w:sz w:val="20"/>
          <w:szCs w:val="20"/>
          <w:lang w:eastAsia="en-GB"/>
        </w:rPr>
        <w:t>5.95</w:t>
      </w:r>
    </w:p>
    <w:p w:rsidR="00080358" w:rsidRPr="00713162" w:rsidRDefault="00080358" w:rsidP="00080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en-GB"/>
        </w:rPr>
      </w:pPr>
      <w:r w:rsidRPr="00F71A60">
        <w:rPr>
          <w:rFonts w:ascii="Trebuchet MS" w:eastAsia="Times New Roman" w:hAnsi="Trebuchet MS" w:cs="Times New Roman"/>
          <w:bCs/>
          <w:color w:val="E36C0A" w:themeColor="accent6" w:themeShade="BF"/>
          <w:sz w:val="24"/>
          <w:szCs w:val="24"/>
          <w:lang w:eastAsia="en-GB"/>
        </w:rPr>
        <w:t>SOFT DRINKS</w:t>
      </w:r>
    </w:p>
    <w:p w:rsidR="00080358" w:rsidRDefault="00080358" w:rsidP="00080358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</w:pPr>
      <w:proofErr w:type="spellStart"/>
      <w:r w:rsidRPr="00F71A60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>Luscombe’s</w:t>
      </w:r>
      <w:proofErr w:type="spellEnd"/>
      <w:r w:rsidRPr="00F71A60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 xml:space="preserve"> Organic Drinks from Devon:</w:t>
      </w: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Ginger Beer</w:t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>320ml</w:t>
      </w:r>
      <w:r w:rsidRPr="003D47B9">
        <w:rPr>
          <w:rFonts w:ascii="Trebuchet MS" w:eastAsia="Times New Roman" w:hAnsi="Trebuchet MS" w:cs="Times New Roman"/>
          <w:color w:val="E36C0A" w:themeColor="accent6" w:themeShade="BF"/>
          <w:sz w:val="15"/>
          <w:lang w:eastAsia="en-GB"/>
        </w:rPr>
        <w:tab/>
      </w:r>
      <w:r w:rsidR="00A04F11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3.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5</w:t>
      </w:r>
      <w:r w:rsidR="00A04F11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St. Clements</w:t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>320ml</w:t>
      </w:r>
      <w:r w:rsidRPr="003D47B9">
        <w:rPr>
          <w:rFonts w:ascii="Trebuchet MS" w:eastAsia="Times New Roman" w:hAnsi="Trebuchet MS" w:cs="Times New Roman"/>
          <w:color w:val="E36C0A" w:themeColor="accent6" w:themeShade="BF"/>
          <w:sz w:val="15"/>
          <w:lang w:eastAsia="en-GB"/>
        </w:rPr>
        <w:tab/>
      </w:r>
      <w:r w:rsidR="00A04F11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3.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5</w:t>
      </w:r>
      <w:r w:rsidR="00A04F11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0</w:t>
      </w:r>
    </w:p>
    <w:p w:rsidR="00FF0CBA" w:rsidRDefault="00FF0CBA" w:rsidP="00080358">
      <w:pPr>
        <w:spacing w:before="7" w:after="0" w:line="240" w:lineRule="auto"/>
        <w:ind w:left="108" w:right="-726"/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</w:pP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Orange Juice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2.50</w:t>
      </w:r>
    </w:p>
    <w:p w:rsidR="00080358" w:rsidRPr="00713162" w:rsidRDefault="00080358" w:rsidP="00080358">
      <w:pPr>
        <w:spacing w:after="0" w:line="240" w:lineRule="auto"/>
        <w:ind w:right="-7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Coke &amp; Diet Coke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E36C0A" w:themeColor="accent6" w:themeShade="BF"/>
          <w:sz w:val="16"/>
          <w:szCs w:val="16"/>
          <w:lang w:eastAsia="en-GB"/>
        </w:rPr>
        <w:t>250ml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2.50</w:t>
      </w:r>
    </w:p>
    <w:p w:rsidR="00080358" w:rsidRPr="00713162" w:rsidRDefault="00080358" w:rsidP="00080358">
      <w:pPr>
        <w:spacing w:after="0" w:line="240" w:lineRule="auto"/>
        <w:ind w:right="-7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4F6228" w:themeColor="accent3" w:themeShade="80"/>
          <w:sz w:val="16"/>
          <w:szCs w:val="16"/>
          <w:lang w:eastAsia="en-GB"/>
        </w:rPr>
        <w:t>Mineral Water: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Still &amp; Sparkling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3D47B9">
        <w:rPr>
          <w:rFonts w:ascii="Trebuchet MS" w:eastAsia="Times New Roman" w:hAnsi="Trebuchet MS" w:cs="Times New Roman"/>
          <w:color w:val="4F6228" w:themeColor="accent3" w:themeShade="80"/>
          <w:sz w:val="15"/>
          <w:szCs w:val="15"/>
          <w:lang w:eastAsia="en-GB"/>
        </w:rPr>
        <w:t xml:space="preserve"> </w:t>
      </w:r>
      <w:r w:rsidRPr="00F71A60">
        <w:rPr>
          <w:rFonts w:ascii="Trebuchet MS" w:eastAsia="Times New Roman" w:hAnsi="Trebuchet MS" w:cs="Times New Roman"/>
          <w:color w:val="4F6228" w:themeColor="accent3" w:themeShade="80"/>
          <w:sz w:val="16"/>
          <w:szCs w:val="16"/>
          <w:lang w:eastAsia="en-GB"/>
        </w:rPr>
        <w:t>250ml</w:t>
      </w:r>
      <w:r w:rsidRPr="003D47B9">
        <w:rPr>
          <w:rFonts w:ascii="Trebuchet MS" w:eastAsia="Times New Roman" w:hAnsi="Trebuchet MS" w:cs="Times New Roman"/>
          <w:color w:val="4F6228" w:themeColor="accent3" w:themeShade="8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2.50</w:t>
      </w: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Still &amp; Sparkling</w:t>
      </w:r>
      <w:r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szCs w:val="15"/>
          <w:lang w:eastAsia="en-GB"/>
        </w:rPr>
        <w:t xml:space="preserve"> 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="00F71A60" w:rsidRPr="00F71A60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 xml:space="preserve"> </w:t>
      </w:r>
      <w:r w:rsidRPr="00F71A60">
        <w:rPr>
          <w:rFonts w:ascii="Trebuchet MS" w:eastAsia="Times New Roman" w:hAnsi="Trebuchet MS" w:cs="Times New Roman"/>
          <w:color w:val="4F6228" w:themeColor="accent3" w:themeShade="80"/>
          <w:sz w:val="16"/>
          <w:szCs w:val="16"/>
          <w:lang w:eastAsia="en-GB"/>
        </w:rPr>
        <w:t>750ml</w:t>
      </w:r>
      <w:r w:rsidRPr="00713162">
        <w:rPr>
          <w:rFonts w:ascii="Trebuchet MS" w:eastAsia="Times New Roman" w:hAnsi="Trebuchet MS" w:cs="Times New Roman"/>
          <w:color w:val="000000"/>
          <w:sz w:val="15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3.50</w:t>
      </w:r>
    </w:p>
    <w:p w:rsidR="00080358" w:rsidRPr="00713162" w:rsidRDefault="00080358" w:rsidP="00080358">
      <w:pPr>
        <w:spacing w:after="0" w:line="240" w:lineRule="auto"/>
        <w:ind w:right="-72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Coffee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2.50</w:t>
      </w:r>
    </w:p>
    <w:p w:rsidR="00080358" w:rsidRPr="00F71A60" w:rsidRDefault="00080358" w:rsidP="00080358">
      <w:pPr>
        <w:spacing w:before="7" w:after="0" w:line="240" w:lineRule="auto"/>
        <w:ind w:left="108" w:right="-7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>Selection of Teas</w:t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</w:r>
      <w:r w:rsidRPr="00F71A60">
        <w:rPr>
          <w:rFonts w:ascii="Trebuchet MS" w:eastAsia="Times New Roman" w:hAnsi="Trebuchet MS" w:cs="Times New Roman"/>
          <w:color w:val="000000"/>
          <w:sz w:val="20"/>
          <w:szCs w:val="20"/>
          <w:lang w:eastAsia="en-GB"/>
        </w:rPr>
        <w:tab/>
        <w:t>2.50</w:t>
      </w:r>
    </w:p>
    <w:p w:rsidR="00080358" w:rsidRDefault="00080358" w:rsidP="0008035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3539DC" w:rsidRPr="00F71A60" w:rsidRDefault="003539DC" w:rsidP="00080358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4A4551" w:rsidRPr="00F71A60" w:rsidRDefault="004A4551" w:rsidP="001F7AB7">
      <w:pPr>
        <w:spacing w:before="7" w:after="0" w:line="240" w:lineRule="auto"/>
        <w:ind w:left="108" w:right="779" w:firstLine="612"/>
        <w:jc w:val="center"/>
        <w:rPr>
          <w:rFonts w:ascii="Times New Roman" w:eastAsia="Times New Roman" w:hAnsi="Times New Roman" w:cs="Times New Roman"/>
          <w:color w:val="943634" w:themeColor="accent2" w:themeShade="BF"/>
          <w:sz w:val="16"/>
          <w:szCs w:val="16"/>
          <w:lang w:eastAsia="en-GB"/>
        </w:rPr>
      </w:pPr>
      <w:r w:rsidRPr="00F71A60">
        <w:rPr>
          <w:rFonts w:ascii="Trebuchet MS" w:eastAsia="Times New Roman" w:hAnsi="Trebuchet MS" w:cs="Times New Roman"/>
          <w:b/>
          <w:bCs/>
          <w:color w:val="943634" w:themeColor="accent2" w:themeShade="BF"/>
          <w:sz w:val="16"/>
          <w:szCs w:val="16"/>
          <w:lang w:eastAsia="en-GB"/>
        </w:rPr>
        <w:t>CHEESE</w:t>
      </w:r>
    </w:p>
    <w:p w:rsidR="004A4551" w:rsidRPr="00F71A60" w:rsidRDefault="004A4551" w:rsidP="00F71A60">
      <w:pPr>
        <w:spacing w:before="7" w:after="0" w:line="240" w:lineRule="auto"/>
        <w:ind w:left="108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4-5 Leadenhall Market, City of London, EC3V 1LR</w:t>
      </w:r>
    </w:p>
    <w:p w:rsidR="00136BD4" w:rsidRDefault="004A4551" w:rsidP="00136BD4">
      <w:pPr>
        <w:spacing w:before="7" w:after="0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</w:pPr>
      <w:r w:rsidRPr="00F71A60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020 7929 1</w:t>
      </w:r>
      <w:r w:rsidR="00136BD4">
        <w:rPr>
          <w:rFonts w:ascii="Trebuchet MS" w:eastAsia="Times New Roman" w:hAnsi="Trebuchet MS" w:cs="Times New Roman"/>
          <w:color w:val="000000"/>
          <w:sz w:val="16"/>
          <w:szCs w:val="16"/>
          <w:lang w:eastAsia="en-GB"/>
        </w:rPr>
        <w:t>697</w:t>
      </w:r>
    </w:p>
    <w:p w:rsidR="004A4551" w:rsidRPr="00136BD4" w:rsidRDefault="004A4551" w:rsidP="00136BD4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F71A60">
        <w:rPr>
          <w:rFonts w:ascii="Trebuchet MS" w:eastAsia="Times New Roman" w:hAnsi="Trebuchet MS" w:cs="Times New Roman"/>
          <w:color w:val="0000FF"/>
          <w:sz w:val="16"/>
          <w:szCs w:val="16"/>
          <w:u w:val="single"/>
          <w:lang w:eastAsia="en-GB"/>
        </w:rPr>
        <w:t>www.cheeseatleadenhall.co.ukenquiries@cheeseatleadenhall.co.uk</w:t>
      </w:r>
    </w:p>
    <w:p w:rsidR="00E3247F" w:rsidRPr="00E3247F" w:rsidRDefault="00E3247F" w:rsidP="00E3247F">
      <w:pPr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sectPr w:rsidR="00E3247F" w:rsidRPr="00E3247F" w:rsidSect="00485CF0">
      <w:pgSz w:w="8391" w:h="11907" w:code="11"/>
      <w:pgMar w:top="1440" w:right="73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49"/>
    <w:multiLevelType w:val="multilevel"/>
    <w:tmpl w:val="B99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E26E3"/>
    <w:multiLevelType w:val="multilevel"/>
    <w:tmpl w:val="0D8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162"/>
    <w:rsid w:val="00015AB3"/>
    <w:rsid w:val="000218EB"/>
    <w:rsid w:val="00040EA6"/>
    <w:rsid w:val="00080212"/>
    <w:rsid w:val="00080358"/>
    <w:rsid w:val="000855B6"/>
    <w:rsid w:val="00091C7F"/>
    <w:rsid w:val="00136BD4"/>
    <w:rsid w:val="00141E06"/>
    <w:rsid w:val="0017045C"/>
    <w:rsid w:val="00180AB2"/>
    <w:rsid w:val="00197BA7"/>
    <w:rsid w:val="001A7C46"/>
    <w:rsid w:val="001B40D4"/>
    <w:rsid w:val="001B40E9"/>
    <w:rsid w:val="001F7AB7"/>
    <w:rsid w:val="00234AC8"/>
    <w:rsid w:val="00240997"/>
    <w:rsid w:val="00280198"/>
    <w:rsid w:val="0028568F"/>
    <w:rsid w:val="00290AD6"/>
    <w:rsid w:val="003076D3"/>
    <w:rsid w:val="00346FB3"/>
    <w:rsid w:val="003511C5"/>
    <w:rsid w:val="003539DC"/>
    <w:rsid w:val="0036275E"/>
    <w:rsid w:val="003A2EA4"/>
    <w:rsid w:val="003B27D8"/>
    <w:rsid w:val="003B5DAE"/>
    <w:rsid w:val="003D47B9"/>
    <w:rsid w:val="003E39BD"/>
    <w:rsid w:val="00423300"/>
    <w:rsid w:val="004263F9"/>
    <w:rsid w:val="00481E3F"/>
    <w:rsid w:val="00485CF0"/>
    <w:rsid w:val="004A4551"/>
    <w:rsid w:val="004B3F79"/>
    <w:rsid w:val="004D5DB8"/>
    <w:rsid w:val="004F378C"/>
    <w:rsid w:val="00503D54"/>
    <w:rsid w:val="005560A5"/>
    <w:rsid w:val="00561F61"/>
    <w:rsid w:val="005723CB"/>
    <w:rsid w:val="005846BF"/>
    <w:rsid w:val="00595E64"/>
    <w:rsid w:val="005F257C"/>
    <w:rsid w:val="005F25B3"/>
    <w:rsid w:val="0063031D"/>
    <w:rsid w:val="006350D8"/>
    <w:rsid w:val="00663EE7"/>
    <w:rsid w:val="00677513"/>
    <w:rsid w:val="00677BED"/>
    <w:rsid w:val="00677FB9"/>
    <w:rsid w:val="00685295"/>
    <w:rsid w:val="006916D4"/>
    <w:rsid w:val="006924FB"/>
    <w:rsid w:val="006C05EB"/>
    <w:rsid w:val="006E05A3"/>
    <w:rsid w:val="00713162"/>
    <w:rsid w:val="00732185"/>
    <w:rsid w:val="007508B8"/>
    <w:rsid w:val="00783BD5"/>
    <w:rsid w:val="007B5051"/>
    <w:rsid w:val="007D5EE4"/>
    <w:rsid w:val="008166DF"/>
    <w:rsid w:val="00825A5C"/>
    <w:rsid w:val="00844896"/>
    <w:rsid w:val="008517AC"/>
    <w:rsid w:val="0086650F"/>
    <w:rsid w:val="00876E0C"/>
    <w:rsid w:val="008B1F10"/>
    <w:rsid w:val="00902BDC"/>
    <w:rsid w:val="00902E96"/>
    <w:rsid w:val="0099120E"/>
    <w:rsid w:val="009C4BB7"/>
    <w:rsid w:val="009D750D"/>
    <w:rsid w:val="009F50B2"/>
    <w:rsid w:val="00A0147C"/>
    <w:rsid w:val="00A02840"/>
    <w:rsid w:val="00A04F11"/>
    <w:rsid w:val="00A05F9D"/>
    <w:rsid w:val="00A216F9"/>
    <w:rsid w:val="00A34C3A"/>
    <w:rsid w:val="00A379DF"/>
    <w:rsid w:val="00A37A47"/>
    <w:rsid w:val="00A469D4"/>
    <w:rsid w:val="00A538AC"/>
    <w:rsid w:val="00A95CA9"/>
    <w:rsid w:val="00AA1B0F"/>
    <w:rsid w:val="00AA44CE"/>
    <w:rsid w:val="00AE55B0"/>
    <w:rsid w:val="00B0127F"/>
    <w:rsid w:val="00B2047E"/>
    <w:rsid w:val="00B204B7"/>
    <w:rsid w:val="00B85917"/>
    <w:rsid w:val="00BC25D6"/>
    <w:rsid w:val="00BE05A4"/>
    <w:rsid w:val="00BF6A7B"/>
    <w:rsid w:val="00C04699"/>
    <w:rsid w:val="00C1069E"/>
    <w:rsid w:val="00C11961"/>
    <w:rsid w:val="00C301E1"/>
    <w:rsid w:val="00C85393"/>
    <w:rsid w:val="00CA139C"/>
    <w:rsid w:val="00CB3BD9"/>
    <w:rsid w:val="00CC78C7"/>
    <w:rsid w:val="00CD533C"/>
    <w:rsid w:val="00D04775"/>
    <w:rsid w:val="00D15A5F"/>
    <w:rsid w:val="00D5064A"/>
    <w:rsid w:val="00D637CA"/>
    <w:rsid w:val="00D638C8"/>
    <w:rsid w:val="00D82A5B"/>
    <w:rsid w:val="00D95E98"/>
    <w:rsid w:val="00DB0B87"/>
    <w:rsid w:val="00DF3853"/>
    <w:rsid w:val="00E065DF"/>
    <w:rsid w:val="00E3247F"/>
    <w:rsid w:val="00E330DA"/>
    <w:rsid w:val="00E3529A"/>
    <w:rsid w:val="00E432DD"/>
    <w:rsid w:val="00E8701B"/>
    <w:rsid w:val="00E95CF7"/>
    <w:rsid w:val="00EB5530"/>
    <w:rsid w:val="00EC7E1C"/>
    <w:rsid w:val="00EF762B"/>
    <w:rsid w:val="00F15340"/>
    <w:rsid w:val="00F71A60"/>
    <w:rsid w:val="00F8224B"/>
    <w:rsid w:val="00F871AA"/>
    <w:rsid w:val="00F97B9F"/>
    <w:rsid w:val="00FB29CB"/>
    <w:rsid w:val="00FB570E"/>
    <w:rsid w:val="00FC26DF"/>
    <w:rsid w:val="00FD288D"/>
    <w:rsid w:val="00FD42D9"/>
    <w:rsid w:val="00FF0CBA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13162"/>
  </w:style>
  <w:style w:type="character" w:styleId="Hyperlink">
    <w:name w:val="Hyperlink"/>
    <w:basedOn w:val="DefaultParagraphFont"/>
    <w:uiPriority w:val="99"/>
    <w:semiHidden/>
    <w:unhideWhenUsed/>
    <w:rsid w:val="00713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0358"/>
    <w:pPr>
      <w:ind w:left="720"/>
      <w:contextualSpacing/>
    </w:pPr>
  </w:style>
  <w:style w:type="paragraph" w:styleId="NoSpacing">
    <w:name w:val="No Spacing"/>
    <w:uiPriority w:val="1"/>
    <w:qFormat/>
    <w:rsid w:val="00485C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B22EE-1056-49C8-8E04-BA57051E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Cloke</dc:creator>
  <cp:lastModifiedBy>Sue Cloke</cp:lastModifiedBy>
  <cp:revision>3</cp:revision>
  <cp:lastPrinted>2016-05-13T11:30:00Z</cp:lastPrinted>
  <dcterms:created xsi:type="dcterms:W3CDTF">2017-02-07T17:48:00Z</dcterms:created>
  <dcterms:modified xsi:type="dcterms:W3CDTF">2017-02-07T18:04:00Z</dcterms:modified>
</cp:coreProperties>
</file>